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622C" w14:textId="77777777" w:rsidR="00BB77C0" w:rsidRPr="00BB77C0" w:rsidRDefault="00BB77C0" w:rsidP="00BB77C0">
      <w:pPr>
        <w:tabs>
          <w:tab w:val="right" w:pos="360"/>
          <w:tab w:val="right" w:pos="709"/>
        </w:tabs>
        <w:spacing w:after="0" w:line="240" w:lineRule="auto"/>
        <w:jc w:val="center"/>
        <w:rPr>
          <w:b/>
          <w:sz w:val="40"/>
          <w:szCs w:val="40"/>
          <w:lang w:eastAsia="en-GB"/>
        </w:rPr>
      </w:pPr>
      <w:proofErr w:type="spellStart"/>
      <w:r w:rsidRPr="00BB77C0">
        <w:rPr>
          <w:b/>
          <w:sz w:val="40"/>
          <w:szCs w:val="40"/>
          <w:lang w:eastAsia="en-GB"/>
        </w:rPr>
        <w:t>Bringsty</w:t>
      </w:r>
      <w:proofErr w:type="spellEnd"/>
      <w:r w:rsidRPr="00BB77C0">
        <w:rPr>
          <w:b/>
          <w:sz w:val="40"/>
          <w:szCs w:val="40"/>
          <w:lang w:eastAsia="en-GB"/>
        </w:rPr>
        <w:t xml:space="preserve"> Common Manorial Court</w:t>
      </w:r>
    </w:p>
    <w:p w14:paraId="75EDF50B" w14:textId="77777777"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Minutes of the Ordinary Meeting</w:t>
      </w:r>
    </w:p>
    <w:p w14:paraId="44DE96A4" w14:textId="2E334208"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 xml:space="preserve">on </w:t>
      </w:r>
      <w:r w:rsidR="004D7A7D">
        <w:rPr>
          <w:b/>
          <w:sz w:val="32"/>
          <w:szCs w:val="32"/>
          <w:lang w:eastAsia="en-GB"/>
        </w:rPr>
        <w:t>Wednesday 10</w:t>
      </w:r>
      <w:r w:rsidR="00706983" w:rsidRPr="00706983">
        <w:rPr>
          <w:b/>
          <w:sz w:val="32"/>
          <w:szCs w:val="32"/>
          <w:vertAlign w:val="superscript"/>
          <w:lang w:eastAsia="en-GB"/>
        </w:rPr>
        <w:t>th</w:t>
      </w:r>
      <w:r w:rsidR="00706983">
        <w:rPr>
          <w:b/>
          <w:sz w:val="32"/>
          <w:szCs w:val="32"/>
          <w:lang w:eastAsia="en-GB"/>
        </w:rPr>
        <w:t xml:space="preserve"> November</w:t>
      </w:r>
      <w:r w:rsidR="004D7A7D">
        <w:rPr>
          <w:b/>
          <w:sz w:val="32"/>
          <w:szCs w:val="32"/>
          <w:lang w:eastAsia="en-GB"/>
        </w:rPr>
        <w:t xml:space="preserve"> 2021</w:t>
      </w:r>
    </w:p>
    <w:p w14:paraId="2A45DDEF" w14:textId="59211EA4" w:rsidR="00BB77C0" w:rsidRPr="00BB77C0" w:rsidRDefault="00615860" w:rsidP="00BB77C0">
      <w:pPr>
        <w:tabs>
          <w:tab w:val="right" w:pos="360"/>
          <w:tab w:val="right" w:pos="709"/>
        </w:tabs>
        <w:spacing w:after="0" w:line="240" w:lineRule="auto"/>
        <w:jc w:val="center"/>
        <w:rPr>
          <w:b/>
          <w:sz w:val="32"/>
          <w:szCs w:val="32"/>
          <w:lang w:eastAsia="en-GB"/>
        </w:rPr>
      </w:pPr>
      <w:r>
        <w:rPr>
          <w:b/>
          <w:sz w:val="32"/>
          <w:szCs w:val="32"/>
          <w:lang w:eastAsia="en-GB"/>
        </w:rPr>
        <w:t>by Zoom</w:t>
      </w:r>
      <w:r w:rsidR="00BB77C0" w:rsidRPr="00BB77C0">
        <w:rPr>
          <w:b/>
          <w:sz w:val="32"/>
          <w:szCs w:val="32"/>
          <w:lang w:eastAsia="en-GB"/>
        </w:rPr>
        <w:t xml:space="preserve"> </w:t>
      </w:r>
    </w:p>
    <w:p w14:paraId="555FD0D2" w14:textId="77777777" w:rsidR="00B125B6" w:rsidRPr="009F2253" w:rsidRDefault="00B125B6" w:rsidP="009F2253">
      <w:pPr>
        <w:tabs>
          <w:tab w:val="right" w:pos="360"/>
        </w:tabs>
        <w:spacing w:after="0"/>
        <w:jc w:val="center"/>
        <w:rPr>
          <w:rFonts w:eastAsia="Calibri" w:cs="Arial"/>
          <w:b/>
          <w:sz w:val="28"/>
          <w:szCs w:val="28"/>
        </w:rPr>
      </w:pPr>
    </w:p>
    <w:p w14:paraId="57DAEE91" w14:textId="0B999A24" w:rsidR="009F2253" w:rsidRDefault="00615860" w:rsidP="009F2253">
      <w:pPr>
        <w:tabs>
          <w:tab w:val="right" w:pos="360"/>
        </w:tabs>
        <w:contextualSpacing/>
        <w:rPr>
          <w:rFonts w:eastAsia="Calibri" w:cs="Arial"/>
          <w:b/>
          <w:sz w:val="28"/>
          <w:szCs w:val="28"/>
        </w:rPr>
      </w:pPr>
      <w:r>
        <w:rPr>
          <w:rFonts w:eastAsia="Calibri" w:cs="Arial"/>
          <w:b/>
          <w:sz w:val="28"/>
          <w:szCs w:val="28"/>
        </w:rPr>
        <w:t>Attendees:</w:t>
      </w:r>
      <w:r w:rsidR="009F2253" w:rsidRPr="009F2253">
        <w:rPr>
          <w:rFonts w:eastAsia="Calibri" w:cs="Arial"/>
          <w:b/>
          <w:sz w:val="28"/>
          <w:szCs w:val="28"/>
        </w:rPr>
        <w:t xml:space="preserve"> </w:t>
      </w:r>
    </w:p>
    <w:p w14:paraId="6A559AF3" w14:textId="14463AA5" w:rsidR="00615860" w:rsidRDefault="00517951" w:rsidP="00517951">
      <w:pPr>
        <w:spacing w:after="0" w:line="240" w:lineRule="auto"/>
        <w:rPr>
          <w:sz w:val="24"/>
          <w:szCs w:val="24"/>
        </w:rPr>
      </w:pPr>
      <w:r w:rsidRPr="00517951">
        <w:rPr>
          <w:sz w:val="24"/>
          <w:szCs w:val="24"/>
        </w:rPr>
        <w:t>Catherine Fuller</w:t>
      </w:r>
      <w:r w:rsidR="006B1619">
        <w:rPr>
          <w:sz w:val="24"/>
          <w:szCs w:val="24"/>
        </w:rPr>
        <w:t xml:space="preserve"> </w:t>
      </w:r>
      <w:r w:rsidRPr="00517951">
        <w:rPr>
          <w:sz w:val="24"/>
          <w:szCs w:val="24"/>
        </w:rPr>
        <w:t xml:space="preserve">(chair), Tom Fisher (vice-chair), </w:t>
      </w:r>
      <w:r w:rsidR="00615860">
        <w:rPr>
          <w:sz w:val="24"/>
          <w:szCs w:val="24"/>
        </w:rPr>
        <w:t xml:space="preserve">Peter Bridge (treasurer), </w:t>
      </w:r>
    </w:p>
    <w:p w14:paraId="4E3A86FA" w14:textId="6F5FC645" w:rsidR="00615860" w:rsidRDefault="00706983" w:rsidP="00517951">
      <w:pPr>
        <w:spacing w:after="0" w:line="240" w:lineRule="auto"/>
        <w:rPr>
          <w:sz w:val="24"/>
          <w:szCs w:val="24"/>
        </w:rPr>
      </w:pPr>
      <w:r>
        <w:rPr>
          <w:sz w:val="24"/>
          <w:szCs w:val="24"/>
        </w:rPr>
        <w:t>Tim Phillips</w:t>
      </w:r>
      <w:r w:rsidR="00517951" w:rsidRPr="00517951">
        <w:rPr>
          <w:sz w:val="24"/>
          <w:szCs w:val="24"/>
        </w:rPr>
        <w:t>,</w:t>
      </w:r>
      <w:r w:rsidR="00453AFD">
        <w:rPr>
          <w:sz w:val="24"/>
          <w:szCs w:val="24"/>
        </w:rPr>
        <w:t xml:space="preserve"> </w:t>
      </w:r>
      <w:r w:rsidR="00615860">
        <w:rPr>
          <w:sz w:val="24"/>
          <w:szCs w:val="24"/>
        </w:rPr>
        <w:t>Jenny Creek (clerk)</w:t>
      </w:r>
    </w:p>
    <w:p w14:paraId="04FF0832" w14:textId="4835D855" w:rsidR="00517951" w:rsidRDefault="00517951" w:rsidP="00517951">
      <w:pPr>
        <w:spacing w:after="0" w:line="240" w:lineRule="auto"/>
        <w:rPr>
          <w:sz w:val="24"/>
          <w:szCs w:val="24"/>
        </w:rPr>
      </w:pPr>
      <w:r w:rsidRPr="00517951">
        <w:rPr>
          <w:sz w:val="24"/>
          <w:szCs w:val="24"/>
        </w:rPr>
        <w:t xml:space="preserve"> Sally Knowles (Whitbourne P</w:t>
      </w:r>
      <w:r w:rsidR="00E6270B">
        <w:rPr>
          <w:sz w:val="24"/>
          <w:szCs w:val="24"/>
        </w:rPr>
        <w:t xml:space="preserve">arish </w:t>
      </w:r>
      <w:r w:rsidRPr="00517951">
        <w:rPr>
          <w:sz w:val="24"/>
          <w:szCs w:val="24"/>
        </w:rPr>
        <w:t>C</w:t>
      </w:r>
      <w:r w:rsidR="00E6270B">
        <w:rPr>
          <w:sz w:val="24"/>
          <w:szCs w:val="24"/>
        </w:rPr>
        <w:t xml:space="preserve">ouncil </w:t>
      </w:r>
      <w:r w:rsidR="00453AFD">
        <w:rPr>
          <w:sz w:val="24"/>
          <w:szCs w:val="24"/>
        </w:rPr>
        <w:t>)</w:t>
      </w:r>
      <w:r w:rsidRPr="00517951">
        <w:rPr>
          <w:sz w:val="24"/>
          <w:szCs w:val="24"/>
        </w:rPr>
        <w:t xml:space="preserve"> </w:t>
      </w:r>
    </w:p>
    <w:p w14:paraId="23EDD9E5" w14:textId="4D98C918" w:rsidR="00517951" w:rsidRDefault="00517951" w:rsidP="00615860">
      <w:pPr>
        <w:spacing w:after="0" w:line="240" w:lineRule="auto"/>
        <w:rPr>
          <w:sz w:val="24"/>
          <w:szCs w:val="24"/>
        </w:rPr>
      </w:pPr>
      <w:r w:rsidRPr="00517951">
        <w:rPr>
          <w:sz w:val="24"/>
          <w:szCs w:val="24"/>
        </w:rPr>
        <w:t>Cllr. Nigel Shaw (ward councillor</w:t>
      </w:r>
      <w:r w:rsidR="00615860">
        <w:rPr>
          <w:sz w:val="24"/>
          <w:szCs w:val="24"/>
        </w:rPr>
        <w:t>)</w:t>
      </w:r>
    </w:p>
    <w:p w14:paraId="445803AE" w14:textId="4B7D7ED3" w:rsidR="00706983" w:rsidRDefault="004D7A7D" w:rsidP="00615860">
      <w:pPr>
        <w:spacing w:after="0" w:line="240" w:lineRule="auto"/>
        <w:rPr>
          <w:sz w:val="24"/>
          <w:szCs w:val="24"/>
        </w:rPr>
      </w:pPr>
      <w:r>
        <w:rPr>
          <w:sz w:val="24"/>
          <w:szCs w:val="24"/>
        </w:rPr>
        <w:t>Niall Waller, Tasha W</w:t>
      </w:r>
      <w:r w:rsidR="00190907">
        <w:rPr>
          <w:sz w:val="24"/>
          <w:szCs w:val="24"/>
        </w:rPr>
        <w:t>alle</w:t>
      </w:r>
      <w:r w:rsidR="008A23CE">
        <w:rPr>
          <w:sz w:val="24"/>
          <w:szCs w:val="24"/>
        </w:rPr>
        <w:t>r</w:t>
      </w:r>
      <w:r w:rsidR="00190907">
        <w:rPr>
          <w:sz w:val="24"/>
          <w:szCs w:val="24"/>
        </w:rPr>
        <w:t xml:space="preserve">, Philippa </w:t>
      </w:r>
      <w:proofErr w:type="spellStart"/>
      <w:r w:rsidR="00190907">
        <w:rPr>
          <w:sz w:val="24"/>
          <w:szCs w:val="24"/>
        </w:rPr>
        <w:t>Clayburn</w:t>
      </w:r>
      <w:proofErr w:type="spellEnd"/>
    </w:p>
    <w:p w14:paraId="79677B00" w14:textId="77777777" w:rsidR="00615860" w:rsidRPr="00B65C77" w:rsidRDefault="00615860" w:rsidP="00615860">
      <w:pPr>
        <w:spacing w:after="0" w:line="240" w:lineRule="auto"/>
        <w:rPr>
          <w:sz w:val="24"/>
          <w:szCs w:val="24"/>
        </w:rPr>
      </w:pPr>
    </w:p>
    <w:p w14:paraId="2E87871C" w14:textId="77777777" w:rsidR="000669C0" w:rsidRDefault="000669C0"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Apologies for absence</w:t>
      </w:r>
    </w:p>
    <w:p w14:paraId="5765E80F" w14:textId="4C7DA69C" w:rsidR="00615860" w:rsidRDefault="004D7A7D" w:rsidP="00615860">
      <w:pPr>
        <w:spacing w:after="0" w:line="240" w:lineRule="auto"/>
        <w:rPr>
          <w:sz w:val="24"/>
          <w:szCs w:val="24"/>
        </w:rPr>
      </w:pPr>
      <w:r>
        <w:rPr>
          <w:sz w:val="24"/>
          <w:szCs w:val="24"/>
        </w:rPr>
        <w:t>Kirsty Udall</w:t>
      </w:r>
    </w:p>
    <w:p w14:paraId="02DE5698" w14:textId="77777777" w:rsidR="00615860" w:rsidRDefault="00615860" w:rsidP="00615860">
      <w:pPr>
        <w:spacing w:after="0" w:line="240" w:lineRule="auto"/>
        <w:rPr>
          <w:sz w:val="24"/>
          <w:szCs w:val="24"/>
        </w:rPr>
      </w:pPr>
    </w:p>
    <w:p w14:paraId="3E1CFE7B" w14:textId="48AA9149" w:rsidR="00706983" w:rsidRPr="00706983" w:rsidRDefault="00453AFD" w:rsidP="00706983">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Minutes of the meeting of 8th September 2021</w:t>
      </w:r>
    </w:p>
    <w:p w14:paraId="543F7403" w14:textId="2E26A253" w:rsidR="00615860" w:rsidRDefault="00706983" w:rsidP="00615860">
      <w:pPr>
        <w:spacing w:after="0" w:line="240" w:lineRule="auto"/>
        <w:rPr>
          <w:sz w:val="24"/>
          <w:szCs w:val="24"/>
        </w:rPr>
      </w:pPr>
      <w:r>
        <w:rPr>
          <w:sz w:val="24"/>
          <w:szCs w:val="24"/>
        </w:rPr>
        <w:t>Approved.</w:t>
      </w:r>
    </w:p>
    <w:p w14:paraId="54B922B9" w14:textId="77777777" w:rsidR="00453AFD" w:rsidRDefault="00453AFD" w:rsidP="00615860">
      <w:pPr>
        <w:spacing w:after="0" w:line="240" w:lineRule="auto"/>
        <w:rPr>
          <w:sz w:val="24"/>
          <w:szCs w:val="24"/>
        </w:rPr>
      </w:pPr>
    </w:p>
    <w:p w14:paraId="5D75F7FC" w14:textId="4389EB55" w:rsidR="00453AFD" w:rsidRPr="00453AFD" w:rsidRDefault="00453AFD" w:rsidP="00453AFD">
      <w:pPr>
        <w:pStyle w:val="ListParagraph"/>
        <w:numPr>
          <w:ilvl w:val="0"/>
          <w:numId w:val="1"/>
        </w:numPr>
        <w:tabs>
          <w:tab w:val="right" w:pos="0"/>
        </w:tabs>
        <w:spacing w:line="276" w:lineRule="auto"/>
        <w:ind w:left="0"/>
        <w:jc w:val="left"/>
        <w:rPr>
          <w:rFonts w:eastAsia="Calibri" w:cs="Arial"/>
          <w:b/>
          <w:sz w:val="28"/>
          <w:szCs w:val="28"/>
          <w:lang w:eastAsia="en-US"/>
        </w:rPr>
      </w:pPr>
      <w:r w:rsidRPr="00453AFD">
        <w:rPr>
          <w:rFonts w:eastAsia="Calibri" w:cs="Arial"/>
          <w:b/>
          <w:sz w:val="28"/>
          <w:szCs w:val="28"/>
          <w:lang w:eastAsia="en-US"/>
        </w:rPr>
        <w:t>Questions and comments from the public</w:t>
      </w:r>
    </w:p>
    <w:p w14:paraId="26D08E94" w14:textId="7AA5D1A5" w:rsidR="00A150EF" w:rsidRDefault="00453AFD" w:rsidP="00EE0DE7">
      <w:pPr>
        <w:spacing w:after="0" w:line="240" w:lineRule="auto"/>
        <w:rPr>
          <w:sz w:val="24"/>
          <w:szCs w:val="24"/>
        </w:rPr>
      </w:pPr>
      <w:r>
        <w:rPr>
          <w:sz w:val="24"/>
          <w:szCs w:val="24"/>
        </w:rPr>
        <w:t>None</w:t>
      </w:r>
    </w:p>
    <w:p w14:paraId="53B8FBEF" w14:textId="77777777" w:rsidR="00453AFD" w:rsidRPr="00EE0DE7" w:rsidRDefault="00453AFD" w:rsidP="00EE0DE7">
      <w:pPr>
        <w:spacing w:after="0" w:line="240" w:lineRule="auto"/>
        <w:rPr>
          <w:sz w:val="24"/>
          <w:szCs w:val="24"/>
        </w:rPr>
      </w:pPr>
    </w:p>
    <w:p w14:paraId="395F4C53" w14:textId="50E60B15" w:rsidR="00EE0DE7" w:rsidRPr="002A246D" w:rsidRDefault="003069B6" w:rsidP="002A246D">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Chair</w:t>
      </w:r>
      <w:r w:rsidR="00513F29" w:rsidRPr="000669C0">
        <w:rPr>
          <w:rFonts w:eastAsia="Calibri" w:cs="Arial"/>
          <w:b/>
          <w:sz w:val="28"/>
          <w:szCs w:val="28"/>
          <w:lang w:eastAsia="en-US"/>
        </w:rPr>
        <w:t>’s report</w:t>
      </w:r>
      <w:r w:rsidR="00EE0DE7">
        <w:rPr>
          <w:rFonts w:eastAsia="Calibri" w:cs="Arial"/>
          <w:b/>
          <w:sz w:val="28"/>
          <w:szCs w:val="28"/>
          <w:lang w:eastAsia="en-US"/>
        </w:rPr>
        <w:t xml:space="preserve"> - </w:t>
      </w:r>
      <w:r w:rsidR="005C4355">
        <w:rPr>
          <w:rFonts w:eastAsia="Calibri" w:cs="Arial"/>
          <w:b/>
          <w:sz w:val="28"/>
          <w:szCs w:val="28"/>
          <w:lang w:eastAsia="en-US"/>
        </w:rPr>
        <w:t xml:space="preserve"> Catherine Fuller</w:t>
      </w:r>
      <w:r w:rsidR="00546ECD">
        <w:rPr>
          <w:rFonts w:eastAsia="Calibri" w:cs="Arial"/>
          <w:b/>
          <w:sz w:val="28"/>
          <w:szCs w:val="28"/>
          <w:lang w:eastAsia="en-US"/>
        </w:rPr>
        <w:t xml:space="preserve"> (CF)</w:t>
      </w:r>
    </w:p>
    <w:p w14:paraId="28CE44D8" w14:textId="77777777" w:rsidR="008A23CE" w:rsidRDefault="00453AFD" w:rsidP="00706983">
      <w:pPr>
        <w:spacing w:after="0" w:line="240" w:lineRule="auto"/>
      </w:pPr>
      <w:r>
        <w:t>Tom Fisher has stepped down from producing the Commoner and is being replaced by P</w:t>
      </w:r>
      <w:r w:rsidR="00190907">
        <w:t>hilipp</w:t>
      </w:r>
      <w:r>
        <w:t xml:space="preserve">a </w:t>
      </w:r>
      <w:proofErr w:type="spellStart"/>
      <w:r w:rsidR="00190907">
        <w:t>Clayburn</w:t>
      </w:r>
      <w:proofErr w:type="spellEnd"/>
      <w:r w:rsidR="00190907">
        <w:t>. CF thanked Tom for his dedication over the years.</w:t>
      </w:r>
      <w:r w:rsidR="008A23CE" w:rsidRPr="008A23CE">
        <w:t xml:space="preserve"> </w:t>
      </w:r>
    </w:p>
    <w:p w14:paraId="017FFC3F" w14:textId="333A17B6" w:rsidR="008A23CE" w:rsidRDefault="008A23CE" w:rsidP="00706983">
      <w:pPr>
        <w:spacing w:after="0" w:line="240" w:lineRule="auto"/>
      </w:pPr>
      <w:r>
        <w:t xml:space="preserve">We have been promised a donation from Herefordshire </w:t>
      </w:r>
      <w:proofErr w:type="gramStart"/>
      <w:r>
        <w:t>Council</w:t>
      </w:r>
      <w:r w:rsidR="004710D0">
        <w:t xml:space="preserve"> </w:t>
      </w:r>
      <w:r>
        <w:t xml:space="preserve"> for</w:t>
      </w:r>
      <w:proofErr w:type="gramEnd"/>
      <w:r>
        <w:t xml:space="preserve"> work on bracken contro</w:t>
      </w:r>
      <w:r w:rsidR="004710D0">
        <w:t>l and environment improvement for the next five years.</w:t>
      </w:r>
      <w:r w:rsidR="009E5306">
        <w:t xml:space="preserve">  The subject will be discussed under New Business.</w:t>
      </w:r>
    </w:p>
    <w:p w14:paraId="5E316239" w14:textId="02027643" w:rsidR="008A23CE" w:rsidRDefault="008A23CE" w:rsidP="00706983">
      <w:pPr>
        <w:spacing w:after="0" w:line="240" w:lineRule="auto"/>
      </w:pPr>
      <w:r>
        <w:t>CF</w:t>
      </w:r>
      <w:r w:rsidRPr="00B31E71">
        <w:t xml:space="preserve"> </w:t>
      </w:r>
      <w:r>
        <w:t>welcomed Niall Waller to the committee.  We still have four vacancies. She also thanked the members who have stepped down for their support.</w:t>
      </w:r>
    </w:p>
    <w:p w14:paraId="6D1992A3" w14:textId="337F899C" w:rsidR="00083014" w:rsidRPr="008A23CE" w:rsidRDefault="00190907" w:rsidP="009F2253">
      <w:pPr>
        <w:spacing w:after="0" w:line="240" w:lineRule="auto"/>
      </w:pPr>
      <w:r>
        <w:t xml:space="preserve">  </w:t>
      </w:r>
    </w:p>
    <w:p w14:paraId="091B5A20" w14:textId="7DF422B2" w:rsidR="00513F29" w:rsidRDefault="00513F29" w:rsidP="000669C0">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Treasurer’s report</w:t>
      </w:r>
      <w:r w:rsidR="00EE0DE7">
        <w:rPr>
          <w:rFonts w:eastAsia="Calibri" w:cs="Arial"/>
          <w:b/>
          <w:sz w:val="28"/>
          <w:szCs w:val="28"/>
          <w:lang w:eastAsia="en-US"/>
        </w:rPr>
        <w:t xml:space="preserve"> - Peter Bridge (PB)</w:t>
      </w:r>
    </w:p>
    <w:p w14:paraId="201CF2EE" w14:textId="0210BECD" w:rsidR="00EE0DE7" w:rsidRDefault="008A23CE" w:rsidP="00EE0DE7">
      <w:pPr>
        <w:spacing w:after="0" w:line="240" w:lineRule="auto"/>
      </w:pPr>
      <w:r>
        <w:t xml:space="preserve">The accounts were </w:t>
      </w:r>
      <w:r w:rsidR="00A07CBA">
        <w:t>circulated prior to the meeting.</w:t>
      </w:r>
      <w:r>
        <w:t xml:space="preserve">  There was nothing to report since the last meeting.</w:t>
      </w:r>
    </w:p>
    <w:p w14:paraId="3906C5B5" w14:textId="77777777" w:rsidR="00A5051F" w:rsidRDefault="00A5051F" w:rsidP="00A5051F">
      <w:pPr>
        <w:pStyle w:val="ListParagraph"/>
        <w:tabs>
          <w:tab w:val="right" w:pos="0"/>
        </w:tabs>
        <w:spacing w:after="200" w:line="276" w:lineRule="auto"/>
        <w:ind w:left="0"/>
        <w:jc w:val="left"/>
        <w:rPr>
          <w:rFonts w:eastAsia="Calibri" w:cs="Arial"/>
          <w:sz w:val="24"/>
          <w:szCs w:val="24"/>
          <w:lang w:eastAsia="en-US"/>
        </w:rPr>
      </w:pPr>
    </w:p>
    <w:p w14:paraId="1F38D398" w14:textId="3423A24A" w:rsidR="00166D24" w:rsidRDefault="00166D24" w:rsidP="00166D24">
      <w:pPr>
        <w:pStyle w:val="ListParagraph"/>
        <w:numPr>
          <w:ilvl w:val="0"/>
          <w:numId w:val="1"/>
        </w:numPr>
        <w:tabs>
          <w:tab w:val="right" w:pos="0"/>
        </w:tabs>
        <w:spacing w:line="276" w:lineRule="auto"/>
        <w:ind w:left="0"/>
        <w:jc w:val="left"/>
        <w:rPr>
          <w:rFonts w:eastAsia="Calibri" w:cs="Arial"/>
          <w:b/>
          <w:sz w:val="28"/>
          <w:szCs w:val="28"/>
          <w:lang w:eastAsia="en-US"/>
        </w:rPr>
      </w:pPr>
      <w:r w:rsidRPr="00166D24">
        <w:rPr>
          <w:rFonts w:eastAsia="Calibri" w:cs="Arial"/>
          <w:b/>
          <w:sz w:val="28"/>
          <w:szCs w:val="28"/>
          <w:lang w:eastAsia="en-US"/>
        </w:rPr>
        <w:t>Official Business</w:t>
      </w:r>
    </w:p>
    <w:p w14:paraId="04C590CF" w14:textId="77777777"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Election of Chair, Vice-Chair and Treasurer</w:t>
      </w:r>
    </w:p>
    <w:p w14:paraId="589F44D9" w14:textId="334D8448" w:rsidR="00166D24" w:rsidRDefault="00166D24" w:rsidP="00166D24">
      <w:pPr>
        <w:pStyle w:val="ListParagraph"/>
        <w:tabs>
          <w:tab w:val="right" w:pos="0"/>
        </w:tabs>
        <w:spacing w:after="200" w:line="276" w:lineRule="auto"/>
        <w:ind w:left="0"/>
        <w:jc w:val="left"/>
        <w:rPr>
          <w:rFonts w:eastAsia="Calibri" w:cs="Arial"/>
          <w:b/>
          <w:sz w:val="24"/>
          <w:szCs w:val="24"/>
          <w:lang w:eastAsia="en-US"/>
        </w:rPr>
      </w:pPr>
      <w:r w:rsidRPr="00166D24">
        <w:rPr>
          <w:rFonts w:eastAsia="Calibri" w:cs="Arial"/>
          <w:sz w:val="24"/>
          <w:szCs w:val="24"/>
          <w:lang w:eastAsia="en-US"/>
        </w:rPr>
        <w:t xml:space="preserve">The following were </w:t>
      </w:r>
      <w:r>
        <w:rPr>
          <w:rFonts w:eastAsia="Calibri" w:cs="Arial"/>
          <w:sz w:val="24"/>
          <w:szCs w:val="24"/>
          <w:lang w:eastAsia="en-US"/>
        </w:rPr>
        <w:t>re-</w:t>
      </w:r>
      <w:r w:rsidRPr="00166D24">
        <w:rPr>
          <w:rFonts w:eastAsia="Calibri" w:cs="Arial"/>
          <w:sz w:val="24"/>
          <w:szCs w:val="24"/>
          <w:lang w:eastAsia="en-US"/>
        </w:rPr>
        <w:t>elected:</w:t>
      </w:r>
    </w:p>
    <w:p w14:paraId="3D141908" w14:textId="20E77DDA" w:rsidR="00166D24" w:rsidRDefault="00166D24" w:rsidP="00166D24">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Chair</w:t>
      </w:r>
      <w:r w:rsidRPr="00C44928">
        <w:rPr>
          <w:rFonts w:eastAsia="Calibri" w:cs="Arial"/>
          <w:sz w:val="24"/>
          <w:szCs w:val="24"/>
          <w:lang w:eastAsia="en-US"/>
        </w:rPr>
        <w:t xml:space="preserve">: </w:t>
      </w:r>
      <w:r>
        <w:rPr>
          <w:rFonts w:eastAsia="Calibri" w:cs="Arial"/>
          <w:sz w:val="24"/>
          <w:szCs w:val="24"/>
          <w:lang w:eastAsia="en-US"/>
        </w:rPr>
        <w:tab/>
      </w:r>
      <w:r>
        <w:rPr>
          <w:rFonts w:eastAsia="Calibri" w:cs="Arial"/>
          <w:sz w:val="24"/>
          <w:szCs w:val="24"/>
          <w:lang w:eastAsia="en-US"/>
        </w:rPr>
        <w:tab/>
        <w:t>Catherine Fuller</w:t>
      </w:r>
      <w:r w:rsidRPr="00166D24">
        <w:rPr>
          <w:rFonts w:eastAsia="Calibri" w:cs="Arial"/>
          <w:sz w:val="24"/>
          <w:szCs w:val="24"/>
          <w:lang w:eastAsia="en-US"/>
        </w:rPr>
        <w:t xml:space="preserve"> </w:t>
      </w:r>
      <w:r w:rsidR="008A23CE">
        <w:rPr>
          <w:rFonts w:eastAsia="Calibri" w:cs="Arial"/>
          <w:sz w:val="24"/>
          <w:szCs w:val="24"/>
          <w:lang w:eastAsia="en-US"/>
        </w:rPr>
        <w:tab/>
        <w:t>nominated by Tim and seconded by Tom</w:t>
      </w:r>
    </w:p>
    <w:p w14:paraId="3A1DAAB4" w14:textId="51247D30" w:rsidR="0065249C" w:rsidRDefault="00166D24" w:rsidP="0065249C">
      <w:pPr>
        <w:pStyle w:val="ListParagraph"/>
        <w:tabs>
          <w:tab w:val="right" w:pos="0"/>
        </w:tabs>
        <w:spacing w:after="200" w:line="276" w:lineRule="auto"/>
        <w:ind w:left="0"/>
        <w:jc w:val="left"/>
        <w:rPr>
          <w:rFonts w:eastAsia="Calibri" w:cs="Arial"/>
          <w:b/>
          <w:sz w:val="24"/>
          <w:szCs w:val="24"/>
          <w:lang w:eastAsia="en-US"/>
        </w:rPr>
      </w:pPr>
      <w:r w:rsidRPr="00166D24">
        <w:rPr>
          <w:rFonts w:eastAsia="Calibri" w:cs="Arial"/>
          <w:sz w:val="24"/>
          <w:szCs w:val="24"/>
          <w:lang w:eastAsia="en-US"/>
        </w:rPr>
        <w:t xml:space="preserve">Vice Chair: </w:t>
      </w:r>
      <w:r w:rsidRPr="00166D24">
        <w:rPr>
          <w:rFonts w:eastAsia="Calibri" w:cs="Arial"/>
          <w:sz w:val="24"/>
          <w:szCs w:val="24"/>
          <w:lang w:eastAsia="en-US"/>
        </w:rPr>
        <w:tab/>
      </w:r>
      <w:r w:rsidR="0065249C">
        <w:rPr>
          <w:rFonts w:eastAsia="Calibri" w:cs="Arial"/>
          <w:sz w:val="24"/>
          <w:szCs w:val="24"/>
          <w:lang w:eastAsia="en-US"/>
        </w:rPr>
        <w:t>Tom Fisher</w:t>
      </w:r>
      <w:r w:rsidR="008A23CE">
        <w:rPr>
          <w:rFonts w:eastAsia="Calibri" w:cs="Arial"/>
          <w:sz w:val="24"/>
          <w:szCs w:val="24"/>
          <w:lang w:eastAsia="en-US"/>
        </w:rPr>
        <w:tab/>
      </w:r>
      <w:r w:rsidR="008A23CE">
        <w:rPr>
          <w:rFonts w:eastAsia="Calibri" w:cs="Arial"/>
          <w:sz w:val="24"/>
          <w:szCs w:val="24"/>
          <w:lang w:eastAsia="en-US"/>
        </w:rPr>
        <w:tab/>
        <w:t>nominated by Catherine and second</w:t>
      </w:r>
      <w:r w:rsidR="00CA07F8">
        <w:rPr>
          <w:rFonts w:eastAsia="Calibri" w:cs="Arial"/>
          <w:sz w:val="24"/>
          <w:szCs w:val="24"/>
          <w:lang w:eastAsia="en-US"/>
        </w:rPr>
        <w:t>ed by Tim</w:t>
      </w:r>
      <w:r w:rsidR="0065249C">
        <w:rPr>
          <w:rFonts w:eastAsia="Calibri" w:cs="Arial"/>
          <w:sz w:val="24"/>
          <w:szCs w:val="24"/>
          <w:lang w:eastAsia="en-US"/>
        </w:rPr>
        <w:t xml:space="preserve">    </w:t>
      </w:r>
      <w:r w:rsidRPr="00C44928">
        <w:rPr>
          <w:rFonts w:eastAsia="Calibri" w:cs="Arial"/>
          <w:sz w:val="24"/>
          <w:szCs w:val="24"/>
          <w:lang w:eastAsia="en-US"/>
        </w:rPr>
        <w:tab/>
      </w:r>
    </w:p>
    <w:p w14:paraId="366231E9" w14:textId="006B629C" w:rsidR="0065249C" w:rsidRPr="0065249C" w:rsidRDefault="00166D24" w:rsidP="0065249C">
      <w:pPr>
        <w:pStyle w:val="ListParagraph"/>
        <w:tabs>
          <w:tab w:val="right" w:pos="0"/>
        </w:tabs>
        <w:spacing w:after="200" w:line="276" w:lineRule="auto"/>
        <w:ind w:left="0"/>
        <w:jc w:val="left"/>
        <w:rPr>
          <w:rFonts w:eastAsia="Calibri" w:cs="Arial"/>
          <w:b/>
          <w:sz w:val="24"/>
          <w:szCs w:val="24"/>
          <w:lang w:eastAsia="en-US"/>
        </w:rPr>
      </w:pPr>
      <w:r w:rsidRPr="00166D24">
        <w:rPr>
          <w:rFonts w:eastAsia="Calibri" w:cs="Arial"/>
          <w:sz w:val="24"/>
          <w:szCs w:val="24"/>
          <w:lang w:eastAsia="en-US"/>
        </w:rPr>
        <w:t>Treasurer:</w:t>
      </w:r>
      <w:r w:rsidRPr="00166D24">
        <w:rPr>
          <w:rFonts w:eastAsia="Calibri" w:cs="Arial"/>
          <w:sz w:val="24"/>
          <w:szCs w:val="24"/>
          <w:lang w:eastAsia="en-US"/>
        </w:rPr>
        <w:tab/>
        <w:t xml:space="preserve"> </w:t>
      </w:r>
      <w:r w:rsidR="0065249C">
        <w:rPr>
          <w:rFonts w:eastAsia="Calibri" w:cs="Arial"/>
          <w:sz w:val="24"/>
          <w:szCs w:val="24"/>
          <w:lang w:eastAsia="en-US"/>
        </w:rPr>
        <w:t>Peter Bridge</w:t>
      </w:r>
      <w:r w:rsidR="00CA07F8">
        <w:rPr>
          <w:rFonts w:eastAsia="Calibri" w:cs="Arial"/>
          <w:sz w:val="24"/>
          <w:szCs w:val="24"/>
          <w:lang w:eastAsia="en-US"/>
        </w:rPr>
        <w:tab/>
      </w:r>
      <w:r w:rsidR="00CA07F8">
        <w:rPr>
          <w:rFonts w:eastAsia="Calibri" w:cs="Arial"/>
          <w:sz w:val="24"/>
          <w:szCs w:val="24"/>
          <w:lang w:eastAsia="en-US"/>
        </w:rPr>
        <w:tab/>
        <w:t>nominated by Catherine and seconded by Tom</w:t>
      </w:r>
    </w:p>
    <w:p w14:paraId="373D7245" w14:textId="77777777" w:rsidR="0065249C" w:rsidRDefault="00166D24" w:rsidP="0065249C">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Co-Options</w:t>
      </w:r>
    </w:p>
    <w:p w14:paraId="29D2E128" w14:textId="71034AAD" w:rsidR="0065249C" w:rsidRDefault="0065249C" w:rsidP="0065249C">
      <w:pPr>
        <w:pStyle w:val="ListParagraph"/>
        <w:tabs>
          <w:tab w:val="right" w:pos="0"/>
        </w:tabs>
        <w:spacing w:after="200" w:line="276" w:lineRule="auto"/>
        <w:ind w:left="0"/>
        <w:jc w:val="left"/>
        <w:rPr>
          <w:rFonts w:eastAsia="Calibri" w:cs="Arial"/>
          <w:sz w:val="24"/>
          <w:szCs w:val="24"/>
          <w:lang w:eastAsia="en-US"/>
        </w:rPr>
      </w:pPr>
      <w:r w:rsidRPr="0065249C">
        <w:rPr>
          <w:rFonts w:eastAsia="Calibri" w:cs="Arial"/>
          <w:sz w:val="24"/>
          <w:szCs w:val="24"/>
          <w:lang w:eastAsia="en-US"/>
        </w:rPr>
        <w:t>Jenny Creek was co-opted and re-appointed as clerk</w:t>
      </w:r>
      <w:r w:rsidR="004710D0">
        <w:rPr>
          <w:rFonts w:eastAsia="Calibri" w:cs="Arial"/>
          <w:sz w:val="24"/>
          <w:szCs w:val="24"/>
          <w:lang w:eastAsia="en-US"/>
        </w:rPr>
        <w:t>.  She announced that she will be resigning the post next year and that a volunteer to take over the post would be welcome.</w:t>
      </w:r>
    </w:p>
    <w:p w14:paraId="32B2A84E" w14:textId="77777777" w:rsidR="00CA07F8" w:rsidRPr="00166D24" w:rsidRDefault="00CA07F8" w:rsidP="0065249C">
      <w:pPr>
        <w:pStyle w:val="ListParagraph"/>
        <w:tabs>
          <w:tab w:val="right" w:pos="0"/>
        </w:tabs>
        <w:spacing w:after="200" w:line="276" w:lineRule="auto"/>
        <w:ind w:left="0"/>
        <w:jc w:val="left"/>
        <w:rPr>
          <w:rFonts w:eastAsia="Calibri" w:cs="Arial"/>
          <w:b/>
          <w:sz w:val="24"/>
          <w:szCs w:val="24"/>
          <w:lang w:eastAsia="en-US"/>
        </w:rPr>
      </w:pPr>
    </w:p>
    <w:p w14:paraId="7A3D04A9" w14:textId="07A2F0FD"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 xml:space="preserve">Appointment of auditor </w:t>
      </w:r>
      <w:r w:rsidR="00CA07F8">
        <w:rPr>
          <w:rFonts w:eastAsia="Calibri" w:cs="Arial"/>
          <w:b/>
          <w:sz w:val="24"/>
          <w:szCs w:val="24"/>
          <w:lang w:eastAsia="en-US"/>
        </w:rPr>
        <w:t>for 2021/2022</w:t>
      </w:r>
    </w:p>
    <w:p w14:paraId="5AD5EB65" w14:textId="0DD43960" w:rsidR="0065249C" w:rsidRDefault="0065249C" w:rsidP="0065249C">
      <w:pPr>
        <w:pStyle w:val="ListParagraph"/>
        <w:tabs>
          <w:tab w:val="right" w:pos="0"/>
        </w:tabs>
        <w:spacing w:after="200" w:line="276" w:lineRule="auto"/>
        <w:ind w:left="0"/>
        <w:jc w:val="left"/>
        <w:rPr>
          <w:rFonts w:eastAsia="Calibri" w:cs="Arial"/>
          <w:b/>
          <w:sz w:val="24"/>
          <w:szCs w:val="24"/>
          <w:lang w:eastAsia="en-US"/>
        </w:rPr>
      </w:pPr>
      <w:r w:rsidRPr="00AC1087">
        <w:rPr>
          <w:rFonts w:eastAsia="Times New Roman" w:cs="Arial"/>
          <w:bCs/>
          <w:kern w:val="32"/>
          <w:sz w:val="24"/>
          <w:szCs w:val="24"/>
        </w:rPr>
        <w:t xml:space="preserve">Mr David Hunter-Miller </w:t>
      </w:r>
      <w:proofErr w:type="spellStart"/>
      <w:r w:rsidRPr="00AC1087">
        <w:rPr>
          <w:rFonts w:eastAsia="Times New Roman" w:cs="Arial"/>
          <w:bCs/>
          <w:kern w:val="32"/>
          <w:sz w:val="24"/>
          <w:szCs w:val="24"/>
        </w:rPr>
        <w:t>Bsc</w:t>
      </w:r>
      <w:proofErr w:type="spellEnd"/>
      <w:r w:rsidR="0064096F">
        <w:rPr>
          <w:rFonts w:eastAsia="Times New Roman" w:cs="Arial"/>
          <w:bCs/>
          <w:kern w:val="32"/>
          <w:sz w:val="24"/>
          <w:szCs w:val="24"/>
        </w:rPr>
        <w:t>.</w:t>
      </w:r>
      <w:r w:rsidRPr="00AC1087">
        <w:rPr>
          <w:rFonts w:eastAsia="Times New Roman" w:cs="Arial"/>
          <w:bCs/>
          <w:kern w:val="32"/>
          <w:sz w:val="24"/>
          <w:szCs w:val="24"/>
        </w:rPr>
        <w:t xml:space="preserve">(Hons), PSLCC, MCIHT, Clerk to </w:t>
      </w:r>
      <w:proofErr w:type="spellStart"/>
      <w:r w:rsidRPr="00AC1087">
        <w:rPr>
          <w:rFonts w:eastAsia="Times New Roman" w:cs="Arial"/>
          <w:bCs/>
          <w:kern w:val="32"/>
          <w:sz w:val="24"/>
          <w:szCs w:val="24"/>
        </w:rPr>
        <w:t>Brockhampton</w:t>
      </w:r>
      <w:proofErr w:type="spellEnd"/>
      <w:r w:rsidRPr="00AC1087">
        <w:rPr>
          <w:rFonts w:eastAsia="Times New Roman" w:cs="Arial"/>
          <w:bCs/>
          <w:kern w:val="32"/>
          <w:sz w:val="24"/>
          <w:szCs w:val="24"/>
        </w:rPr>
        <w:t xml:space="preserve"> Group Parish Council</w:t>
      </w:r>
      <w:r>
        <w:rPr>
          <w:rFonts w:eastAsia="Times New Roman" w:cs="Arial"/>
          <w:bCs/>
          <w:kern w:val="32"/>
          <w:sz w:val="24"/>
          <w:szCs w:val="24"/>
        </w:rPr>
        <w:t>, has agreed to continue auditing our accounts</w:t>
      </w:r>
      <w:r w:rsidR="00CA07F8">
        <w:rPr>
          <w:rFonts w:eastAsia="Times New Roman" w:cs="Arial"/>
          <w:bCs/>
          <w:kern w:val="32"/>
          <w:sz w:val="24"/>
          <w:szCs w:val="24"/>
        </w:rPr>
        <w:t xml:space="preserve">.  </w:t>
      </w:r>
    </w:p>
    <w:p w14:paraId="5CC24E75" w14:textId="0CA3D6FA"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Auditor’s report for</w:t>
      </w:r>
      <w:r w:rsidR="0064096F">
        <w:rPr>
          <w:rFonts w:eastAsia="Calibri" w:cs="Arial"/>
          <w:b/>
          <w:sz w:val="24"/>
          <w:szCs w:val="24"/>
          <w:lang w:eastAsia="en-US"/>
        </w:rPr>
        <w:t>2020/21</w:t>
      </w:r>
    </w:p>
    <w:p w14:paraId="0A5D5F47" w14:textId="3C1B5030" w:rsidR="0065249C" w:rsidRPr="0065249C" w:rsidRDefault="0064096F"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This was approved.  See attached document</w:t>
      </w:r>
    </w:p>
    <w:p w14:paraId="4F5DF123" w14:textId="79996C14"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Dates of meeting</w:t>
      </w:r>
      <w:r w:rsidR="0065249C">
        <w:rPr>
          <w:rFonts w:eastAsia="Calibri" w:cs="Arial"/>
          <w:b/>
          <w:sz w:val="24"/>
          <w:szCs w:val="24"/>
          <w:lang w:eastAsia="en-US"/>
        </w:rPr>
        <w:t>s</w:t>
      </w:r>
      <w:r w:rsidR="0064096F">
        <w:rPr>
          <w:rFonts w:eastAsia="Calibri" w:cs="Arial"/>
          <w:b/>
          <w:sz w:val="24"/>
          <w:szCs w:val="24"/>
          <w:lang w:eastAsia="en-US"/>
        </w:rPr>
        <w:t xml:space="preserve"> for 2022</w:t>
      </w:r>
    </w:p>
    <w:p w14:paraId="790B93BD" w14:textId="467381DF" w:rsidR="0065249C" w:rsidRDefault="0065249C"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Ordinary meetings:</w:t>
      </w:r>
    </w:p>
    <w:p w14:paraId="584A2D63" w14:textId="0BC211C4" w:rsidR="0065249C" w:rsidRDefault="0064096F"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9</w:t>
      </w:r>
      <w:r w:rsidR="0065249C" w:rsidRPr="0065249C">
        <w:rPr>
          <w:rFonts w:eastAsia="Calibri" w:cs="Arial"/>
          <w:sz w:val="24"/>
          <w:szCs w:val="24"/>
          <w:vertAlign w:val="superscript"/>
          <w:lang w:eastAsia="en-US"/>
        </w:rPr>
        <w:t>th</w:t>
      </w:r>
      <w:r w:rsidR="0065249C">
        <w:rPr>
          <w:rFonts w:eastAsia="Calibri" w:cs="Arial"/>
          <w:sz w:val="24"/>
          <w:szCs w:val="24"/>
          <w:lang w:eastAsia="en-US"/>
        </w:rPr>
        <w:t xml:space="preserve"> Febru</w:t>
      </w:r>
      <w:r>
        <w:rPr>
          <w:rFonts w:eastAsia="Calibri" w:cs="Arial"/>
          <w:sz w:val="24"/>
          <w:szCs w:val="24"/>
          <w:lang w:eastAsia="en-US"/>
        </w:rPr>
        <w:t>ary 2022</w:t>
      </w:r>
    </w:p>
    <w:p w14:paraId="3641F291" w14:textId="3670CB57" w:rsidR="00A7113B" w:rsidRDefault="0064096F"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11</w:t>
      </w:r>
      <w:r w:rsidR="00A7113B" w:rsidRPr="00A7113B">
        <w:rPr>
          <w:rFonts w:eastAsia="Calibri" w:cs="Arial"/>
          <w:sz w:val="24"/>
          <w:szCs w:val="24"/>
          <w:vertAlign w:val="superscript"/>
          <w:lang w:eastAsia="en-US"/>
        </w:rPr>
        <w:t>th</w:t>
      </w:r>
      <w:r>
        <w:rPr>
          <w:rFonts w:eastAsia="Calibri" w:cs="Arial"/>
          <w:sz w:val="24"/>
          <w:szCs w:val="24"/>
          <w:lang w:eastAsia="en-US"/>
        </w:rPr>
        <w:t xml:space="preserve"> May 2022</w:t>
      </w:r>
    </w:p>
    <w:p w14:paraId="462F157F" w14:textId="7A936D8C" w:rsidR="00A7113B" w:rsidRDefault="0064096F"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14</w:t>
      </w:r>
      <w:r w:rsidR="00A7113B" w:rsidRPr="00A7113B">
        <w:rPr>
          <w:rFonts w:eastAsia="Calibri" w:cs="Arial"/>
          <w:sz w:val="24"/>
          <w:szCs w:val="24"/>
          <w:vertAlign w:val="superscript"/>
          <w:lang w:eastAsia="en-US"/>
        </w:rPr>
        <w:t>th</w:t>
      </w:r>
      <w:r>
        <w:rPr>
          <w:rFonts w:eastAsia="Calibri" w:cs="Arial"/>
          <w:sz w:val="24"/>
          <w:szCs w:val="24"/>
          <w:lang w:eastAsia="en-US"/>
        </w:rPr>
        <w:t xml:space="preserve"> September 2022</w:t>
      </w:r>
    </w:p>
    <w:p w14:paraId="21CC813C" w14:textId="650232DE" w:rsidR="00166D24" w:rsidRDefault="0064096F"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9</w:t>
      </w:r>
      <w:r w:rsidR="00A7113B" w:rsidRPr="00A7113B">
        <w:rPr>
          <w:rFonts w:eastAsia="Calibri" w:cs="Arial"/>
          <w:sz w:val="24"/>
          <w:szCs w:val="24"/>
          <w:vertAlign w:val="superscript"/>
          <w:lang w:eastAsia="en-US"/>
        </w:rPr>
        <w:t>th</w:t>
      </w:r>
      <w:r>
        <w:rPr>
          <w:rFonts w:eastAsia="Calibri" w:cs="Arial"/>
          <w:sz w:val="24"/>
          <w:szCs w:val="24"/>
          <w:lang w:eastAsia="en-US"/>
        </w:rPr>
        <w:t xml:space="preserve"> November 2022</w:t>
      </w:r>
    </w:p>
    <w:p w14:paraId="54A0E6F1" w14:textId="19E83A04"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AGM:</w:t>
      </w:r>
    </w:p>
    <w:p w14:paraId="7D06691E" w14:textId="790BC19E" w:rsidR="00A7113B" w:rsidRDefault="0064096F"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Saturday 22nd October 2022</w:t>
      </w:r>
    </w:p>
    <w:p w14:paraId="497BAED6" w14:textId="77777777" w:rsidR="00A7113B" w:rsidRDefault="00A7113B" w:rsidP="0065249C">
      <w:pPr>
        <w:pStyle w:val="ListParagraph"/>
        <w:tabs>
          <w:tab w:val="right" w:pos="0"/>
        </w:tabs>
        <w:spacing w:after="200" w:line="276" w:lineRule="auto"/>
        <w:ind w:left="0"/>
        <w:jc w:val="left"/>
        <w:rPr>
          <w:rFonts w:eastAsia="Calibri" w:cs="Arial"/>
          <w:sz w:val="24"/>
          <w:szCs w:val="24"/>
          <w:lang w:eastAsia="en-US"/>
        </w:rPr>
      </w:pPr>
    </w:p>
    <w:p w14:paraId="7BCDC16E" w14:textId="1F946B01"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 February meeting will be on Zoom.  A decision about the </w:t>
      </w:r>
      <w:r w:rsidR="0064096F">
        <w:rPr>
          <w:rFonts w:eastAsia="Calibri" w:cs="Arial"/>
          <w:sz w:val="24"/>
          <w:szCs w:val="24"/>
          <w:lang w:eastAsia="en-US"/>
        </w:rPr>
        <w:t>subsequent</w:t>
      </w:r>
      <w:r>
        <w:rPr>
          <w:rFonts w:eastAsia="Calibri" w:cs="Arial"/>
          <w:sz w:val="24"/>
          <w:szCs w:val="24"/>
          <w:lang w:eastAsia="en-US"/>
        </w:rPr>
        <w:t xml:space="preserve"> meetings will be made at that meeting.</w:t>
      </w:r>
    </w:p>
    <w:p w14:paraId="531672F7" w14:textId="77777777" w:rsidR="00A7113B" w:rsidRPr="00166D24" w:rsidRDefault="00A7113B" w:rsidP="0065249C">
      <w:pPr>
        <w:pStyle w:val="ListParagraph"/>
        <w:tabs>
          <w:tab w:val="right" w:pos="0"/>
        </w:tabs>
        <w:spacing w:after="200" w:line="276" w:lineRule="auto"/>
        <w:ind w:left="0"/>
        <w:jc w:val="left"/>
        <w:rPr>
          <w:rFonts w:eastAsia="Calibri" w:cs="Arial"/>
          <w:b/>
          <w:sz w:val="24"/>
          <w:szCs w:val="24"/>
          <w:lang w:eastAsia="en-US"/>
        </w:rPr>
      </w:pPr>
    </w:p>
    <w:p w14:paraId="2D2F673E" w14:textId="54B5339D" w:rsidR="00B02E9C" w:rsidRDefault="00B02E9C" w:rsidP="00B02E9C">
      <w:pPr>
        <w:pStyle w:val="ListParagraph"/>
        <w:numPr>
          <w:ilvl w:val="0"/>
          <w:numId w:val="1"/>
        </w:numPr>
        <w:tabs>
          <w:tab w:val="right" w:pos="0"/>
        </w:tabs>
        <w:spacing w:line="276" w:lineRule="auto"/>
        <w:ind w:left="0"/>
        <w:jc w:val="left"/>
        <w:rPr>
          <w:rFonts w:eastAsia="Calibri" w:cs="Arial"/>
          <w:b/>
          <w:sz w:val="28"/>
          <w:szCs w:val="28"/>
          <w:lang w:eastAsia="en-US"/>
        </w:rPr>
      </w:pPr>
      <w:r w:rsidRPr="00B02E9C">
        <w:rPr>
          <w:rFonts w:eastAsia="Calibri" w:cs="Arial"/>
          <w:b/>
          <w:sz w:val="28"/>
          <w:szCs w:val="28"/>
          <w:lang w:eastAsia="en-US"/>
        </w:rPr>
        <w:t xml:space="preserve">Matters Arising and Actions from meeting of </w:t>
      </w:r>
      <w:r w:rsidR="00A7113B">
        <w:rPr>
          <w:rFonts w:eastAsia="Calibri" w:cs="Arial"/>
          <w:b/>
          <w:sz w:val="28"/>
          <w:szCs w:val="28"/>
          <w:lang w:eastAsia="en-US"/>
        </w:rPr>
        <w:t>8</w:t>
      </w:r>
      <w:r w:rsidR="00A7113B" w:rsidRPr="00A7113B">
        <w:rPr>
          <w:rFonts w:eastAsia="Calibri" w:cs="Arial"/>
          <w:b/>
          <w:sz w:val="28"/>
          <w:szCs w:val="28"/>
          <w:vertAlign w:val="superscript"/>
          <w:lang w:eastAsia="en-US"/>
        </w:rPr>
        <w:t>th</w:t>
      </w:r>
      <w:r w:rsidR="00A7113B">
        <w:rPr>
          <w:rFonts w:eastAsia="Calibri" w:cs="Arial"/>
          <w:b/>
          <w:sz w:val="28"/>
          <w:szCs w:val="28"/>
          <w:lang w:eastAsia="en-US"/>
        </w:rPr>
        <w:t xml:space="preserve"> September 2020</w:t>
      </w:r>
    </w:p>
    <w:p w14:paraId="1165E6BA" w14:textId="0E1DD9BB" w:rsidR="005A3946" w:rsidRDefault="00D467DA"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Auditor</w:t>
      </w:r>
    </w:p>
    <w:p w14:paraId="4F10B88F" w14:textId="5E73C305" w:rsidR="002A696D" w:rsidRPr="002A696D" w:rsidRDefault="002A696D" w:rsidP="002A696D">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 search for another auditor was unsuccessful.  The committee are in favour of continuing with the current arrangement, which meets the requirement that the audit is carried out by someone who has no connection with </w:t>
      </w:r>
      <w:proofErr w:type="spellStart"/>
      <w:r>
        <w:rPr>
          <w:rFonts w:eastAsia="Calibri" w:cs="Arial"/>
          <w:sz w:val="24"/>
          <w:szCs w:val="24"/>
          <w:lang w:eastAsia="en-US"/>
        </w:rPr>
        <w:t>Bringsty</w:t>
      </w:r>
      <w:proofErr w:type="spellEnd"/>
      <w:r>
        <w:rPr>
          <w:rFonts w:eastAsia="Calibri" w:cs="Arial"/>
          <w:sz w:val="24"/>
          <w:szCs w:val="24"/>
          <w:lang w:eastAsia="en-US"/>
        </w:rPr>
        <w:t xml:space="preserve"> common or the committee. </w:t>
      </w:r>
    </w:p>
    <w:p w14:paraId="3989A1D7" w14:textId="7518544D" w:rsidR="005A3946" w:rsidRDefault="00D467DA"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Cost estimates for grass cutting</w:t>
      </w:r>
    </w:p>
    <w:p w14:paraId="316E9F8C" w14:textId="21694473" w:rsidR="004710D0" w:rsidRPr="002A696D" w:rsidRDefault="002A696D" w:rsidP="002A696D">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 have yet to receive an invoice for the current season’</w:t>
      </w:r>
      <w:r w:rsidR="00B02CDB">
        <w:rPr>
          <w:rFonts w:eastAsia="Calibri" w:cs="Arial"/>
          <w:sz w:val="24"/>
          <w:szCs w:val="24"/>
          <w:lang w:eastAsia="en-US"/>
        </w:rPr>
        <w:t>s work. I</w:t>
      </w:r>
      <w:r>
        <w:rPr>
          <w:rFonts w:eastAsia="Calibri" w:cs="Arial"/>
          <w:sz w:val="24"/>
          <w:szCs w:val="24"/>
          <w:lang w:eastAsia="en-US"/>
        </w:rPr>
        <w:t xml:space="preserve">t is estimated that </w:t>
      </w:r>
      <w:r w:rsidR="00B02CDB">
        <w:rPr>
          <w:rFonts w:eastAsia="Calibri" w:cs="Arial"/>
          <w:sz w:val="24"/>
          <w:szCs w:val="24"/>
          <w:lang w:eastAsia="en-US"/>
        </w:rPr>
        <w:t>the cost of cutting the trac</w:t>
      </w:r>
      <w:r w:rsidR="002A246D">
        <w:rPr>
          <w:rFonts w:eastAsia="Calibri" w:cs="Arial"/>
          <w:sz w:val="24"/>
          <w:szCs w:val="24"/>
          <w:lang w:eastAsia="en-US"/>
        </w:rPr>
        <w:t>ks wider is approximately £1800;</w:t>
      </w:r>
      <w:r w:rsidR="00B02CDB">
        <w:rPr>
          <w:rFonts w:eastAsia="Calibri" w:cs="Arial"/>
          <w:sz w:val="24"/>
          <w:szCs w:val="24"/>
          <w:lang w:eastAsia="en-US"/>
        </w:rPr>
        <w:t xml:space="preserve"> cutting the standard width in previous years cost approximately £1300</w:t>
      </w:r>
      <w:r w:rsidR="004710D0">
        <w:rPr>
          <w:rFonts w:eastAsia="Calibri" w:cs="Arial"/>
          <w:sz w:val="24"/>
          <w:szCs w:val="24"/>
          <w:lang w:eastAsia="en-US"/>
        </w:rPr>
        <w:t>.</w:t>
      </w:r>
    </w:p>
    <w:p w14:paraId="701280A1" w14:textId="09EEC47D" w:rsidR="005A3946" w:rsidRDefault="00D467DA"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Speed limit/enforcement</w:t>
      </w:r>
    </w:p>
    <w:p w14:paraId="795BB36F" w14:textId="171981F2" w:rsidR="002919E4" w:rsidRDefault="002919E4" w:rsidP="002919E4">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committee is disappointed that a formal written report on the investigations into reducing the speed limit has not been made available, resulting in lack of confidence that a proper investigation was carried out.  It was agreed that we should write to the appropriate councillor expressing our concerns.</w:t>
      </w:r>
      <w:r w:rsidR="00FF45C5">
        <w:rPr>
          <w:rFonts w:eastAsia="Calibri" w:cs="Arial"/>
          <w:sz w:val="24"/>
          <w:szCs w:val="24"/>
          <w:lang w:eastAsia="en-US"/>
        </w:rPr>
        <w:t xml:space="preserve">  The Chair offered to do this.</w:t>
      </w:r>
    </w:p>
    <w:p w14:paraId="489AE4F3" w14:textId="25F86C5B" w:rsidR="00FF45C5" w:rsidRPr="002919E4" w:rsidRDefault="00FF45C5" w:rsidP="002919E4">
      <w:pPr>
        <w:pStyle w:val="ListParagraph"/>
        <w:tabs>
          <w:tab w:val="right" w:pos="0"/>
        </w:tabs>
        <w:spacing w:after="200" w:line="276" w:lineRule="auto"/>
        <w:ind w:left="0"/>
        <w:jc w:val="left"/>
        <w:rPr>
          <w:rFonts w:eastAsia="Calibri" w:cs="Arial"/>
          <w:sz w:val="24"/>
          <w:szCs w:val="24"/>
          <w:lang w:eastAsia="en-US"/>
        </w:rPr>
      </w:pPr>
      <w:r w:rsidRPr="00FF45C5">
        <w:rPr>
          <w:rFonts w:eastAsia="Calibri" w:cs="Arial"/>
          <w:b/>
          <w:sz w:val="24"/>
          <w:szCs w:val="24"/>
          <w:lang w:eastAsia="en-US"/>
        </w:rPr>
        <w:t>Action:</w:t>
      </w:r>
      <w:r>
        <w:rPr>
          <w:rFonts w:eastAsia="Calibri" w:cs="Arial"/>
          <w:sz w:val="24"/>
          <w:szCs w:val="24"/>
          <w:lang w:eastAsia="en-US"/>
        </w:rPr>
        <w:t xml:space="preserve"> Write to council requesting a formal report</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82598A">
        <w:rPr>
          <w:rFonts w:eastAsia="Calibri" w:cs="Arial"/>
          <w:b/>
          <w:color w:val="FF0000"/>
          <w:sz w:val="24"/>
          <w:szCs w:val="24"/>
          <w:lang w:eastAsia="en-US"/>
        </w:rPr>
        <w:t>CF</w:t>
      </w:r>
    </w:p>
    <w:p w14:paraId="1A1EBC86" w14:textId="15A1E137" w:rsidR="00FF45C5" w:rsidRDefault="00FF45C5" w:rsidP="004710D0">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Cllr Shaw has asked Balfour Beatty to do a survey of the road but is of the opinion that a reduction in the speed limit is unlikely to happen.</w:t>
      </w:r>
    </w:p>
    <w:p w14:paraId="474A3F7D" w14:textId="60F8E295" w:rsidR="0082598A" w:rsidRPr="00FF45C5" w:rsidRDefault="00FF45C5" w:rsidP="004710D0">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A camera van has been noticed on the A44 occasionally. </w:t>
      </w:r>
    </w:p>
    <w:p w14:paraId="21F471D8" w14:textId="6BCAAF45" w:rsidR="005A3946" w:rsidRDefault="00D467DA"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Donations/charity status/bank transfers</w:t>
      </w:r>
    </w:p>
    <w:p w14:paraId="3FEFB271" w14:textId="1D62054B" w:rsidR="00136155" w:rsidRDefault="00136155" w:rsidP="00136155">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There is nothing further to add to this item.  </w:t>
      </w:r>
    </w:p>
    <w:p w14:paraId="3C0D4877" w14:textId="21F71235" w:rsidR="00136155" w:rsidRDefault="002A246D" w:rsidP="00136155">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Discussion of</w:t>
      </w:r>
      <w:r w:rsidR="00136155">
        <w:rPr>
          <w:rFonts w:eastAsia="Calibri" w:cs="Arial"/>
          <w:sz w:val="24"/>
          <w:szCs w:val="24"/>
          <w:lang w:eastAsia="en-US"/>
        </w:rPr>
        <w:t xml:space="preserve"> creating a new parish was also closed as it transpires that it could cost up the £3000 and would involve a lot of work.</w:t>
      </w:r>
      <w:r w:rsidR="00136155" w:rsidRPr="00136155">
        <w:rPr>
          <w:rFonts w:eastAsia="Calibri" w:cs="Arial"/>
          <w:sz w:val="24"/>
          <w:szCs w:val="24"/>
          <w:lang w:eastAsia="en-US"/>
        </w:rPr>
        <w:t xml:space="preserve"> </w:t>
      </w:r>
    </w:p>
    <w:p w14:paraId="6EA1B642" w14:textId="33555658" w:rsidR="0082598A" w:rsidRDefault="0082598A" w:rsidP="00136155">
      <w:pPr>
        <w:pStyle w:val="ListParagraph"/>
        <w:tabs>
          <w:tab w:val="right" w:pos="0"/>
        </w:tabs>
        <w:spacing w:after="200" w:line="276" w:lineRule="auto"/>
        <w:ind w:left="0"/>
        <w:jc w:val="left"/>
        <w:rPr>
          <w:rFonts w:eastAsia="Calibri" w:cs="Arial"/>
          <w:sz w:val="24"/>
          <w:szCs w:val="24"/>
          <w:lang w:eastAsia="en-US"/>
        </w:rPr>
      </w:pPr>
      <w:r w:rsidRPr="0082598A">
        <w:rPr>
          <w:rFonts w:eastAsia="Calibri" w:cs="Arial"/>
          <w:b/>
          <w:sz w:val="24"/>
          <w:szCs w:val="24"/>
          <w:lang w:eastAsia="en-US"/>
        </w:rPr>
        <w:t>Action:</w:t>
      </w:r>
      <w:r>
        <w:rPr>
          <w:rFonts w:eastAsia="Calibri" w:cs="Arial"/>
          <w:sz w:val="24"/>
          <w:szCs w:val="24"/>
          <w:lang w:eastAsia="en-US"/>
        </w:rPr>
        <w:t xml:space="preserve"> remove both these items from the agenda</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82598A">
        <w:rPr>
          <w:rFonts w:eastAsia="Calibri" w:cs="Arial"/>
          <w:b/>
          <w:color w:val="FF0000"/>
          <w:sz w:val="24"/>
          <w:szCs w:val="24"/>
          <w:lang w:eastAsia="en-US"/>
        </w:rPr>
        <w:t>Jenny</w:t>
      </w:r>
    </w:p>
    <w:p w14:paraId="47194CFD" w14:textId="77777777" w:rsidR="002A246D" w:rsidRDefault="002A246D" w:rsidP="00136155">
      <w:pPr>
        <w:pStyle w:val="ListParagraph"/>
        <w:tabs>
          <w:tab w:val="right" w:pos="0"/>
        </w:tabs>
        <w:spacing w:after="200" w:line="276" w:lineRule="auto"/>
        <w:ind w:left="0"/>
        <w:jc w:val="left"/>
        <w:rPr>
          <w:rFonts w:eastAsia="Calibri" w:cs="Arial"/>
          <w:sz w:val="24"/>
          <w:szCs w:val="24"/>
          <w:lang w:eastAsia="en-US"/>
        </w:rPr>
      </w:pPr>
    </w:p>
    <w:p w14:paraId="7289BDA1" w14:textId="77777777" w:rsidR="00E25C72" w:rsidRPr="00136155" w:rsidRDefault="00E25C72" w:rsidP="00136155">
      <w:pPr>
        <w:pStyle w:val="ListParagraph"/>
        <w:tabs>
          <w:tab w:val="right" w:pos="0"/>
        </w:tabs>
        <w:spacing w:after="200" w:line="276" w:lineRule="auto"/>
        <w:ind w:left="0"/>
        <w:jc w:val="left"/>
        <w:rPr>
          <w:rFonts w:eastAsia="Calibri" w:cs="Arial"/>
          <w:sz w:val="24"/>
          <w:szCs w:val="24"/>
          <w:lang w:eastAsia="en-US"/>
        </w:rPr>
      </w:pPr>
    </w:p>
    <w:p w14:paraId="17EFD4DD" w14:textId="7C8ECBCC" w:rsidR="00D467DA" w:rsidRDefault="00D467DA"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Tree felling/scrub clearance by residents  - draft proposal</w:t>
      </w:r>
    </w:p>
    <w:p w14:paraId="293CC57F" w14:textId="15D71DBE" w:rsidR="00E25C72" w:rsidRDefault="00E25C72" w:rsidP="00E25C72">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This has not yet been amended.  Cllr Shaw agreed to look it over and then send it to the clerk for circulation to the committee for approval.</w:t>
      </w:r>
    </w:p>
    <w:p w14:paraId="30028727" w14:textId="252A8E5D" w:rsidR="00E25C72" w:rsidRDefault="00E25C72" w:rsidP="00E25C72">
      <w:pPr>
        <w:pStyle w:val="ListParagraph"/>
        <w:tabs>
          <w:tab w:val="right" w:pos="0"/>
        </w:tabs>
        <w:spacing w:after="200" w:line="276" w:lineRule="auto"/>
        <w:ind w:left="0"/>
        <w:jc w:val="left"/>
        <w:rPr>
          <w:rFonts w:eastAsia="Calibri" w:cs="Arial"/>
          <w:sz w:val="24"/>
          <w:szCs w:val="24"/>
          <w:lang w:eastAsia="en-US"/>
        </w:rPr>
      </w:pPr>
      <w:r w:rsidRPr="00E25C72">
        <w:rPr>
          <w:rFonts w:eastAsia="Calibri" w:cs="Arial"/>
          <w:b/>
          <w:sz w:val="24"/>
          <w:szCs w:val="24"/>
          <w:lang w:eastAsia="en-US"/>
        </w:rPr>
        <w:t xml:space="preserve">Actions: </w:t>
      </w:r>
      <w:r>
        <w:rPr>
          <w:rFonts w:eastAsia="Calibri" w:cs="Arial"/>
          <w:sz w:val="24"/>
          <w:szCs w:val="24"/>
          <w:lang w:eastAsia="en-US"/>
        </w:rPr>
        <w:t xml:space="preserve"> </w:t>
      </w:r>
      <w:r>
        <w:rPr>
          <w:rFonts w:eastAsia="Calibri" w:cs="Arial"/>
          <w:sz w:val="24"/>
          <w:szCs w:val="24"/>
          <w:lang w:eastAsia="en-US"/>
        </w:rPr>
        <w:tab/>
        <w:t>Review the draft proposal</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E25C72">
        <w:rPr>
          <w:rFonts w:eastAsia="Calibri" w:cs="Arial"/>
          <w:b/>
          <w:color w:val="FF0000"/>
          <w:sz w:val="24"/>
          <w:szCs w:val="24"/>
          <w:lang w:eastAsia="en-US"/>
        </w:rPr>
        <w:t>NS</w:t>
      </w:r>
    </w:p>
    <w:p w14:paraId="6CA4592E" w14:textId="2E0621DE" w:rsidR="00E25C72" w:rsidRPr="00E25C72" w:rsidRDefault="00E25C72" w:rsidP="00E25C72">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ab/>
      </w:r>
      <w:r>
        <w:rPr>
          <w:rFonts w:eastAsia="Calibri" w:cs="Arial"/>
          <w:sz w:val="24"/>
          <w:szCs w:val="24"/>
          <w:lang w:eastAsia="en-US"/>
        </w:rPr>
        <w:tab/>
        <w:t>Circulate the amended document</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E25C72">
        <w:rPr>
          <w:rFonts w:eastAsia="Calibri" w:cs="Arial"/>
          <w:b/>
          <w:color w:val="FF0000"/>
          <w:sz w:val="24"/>
          <w:szCs w:val="24"/>
          <w:lang w:eastAsia="en-US"/>
        </w:rPr>
        <w:t>Jenny</w:t>
      </w:r>
    </w:p>
    <w:p w14:paraId="1053DE96" w14:textId="40A241FF" w:rsidR="00D467DA" w:rsidRDefault="00D467DA"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Memorial trees/benches – draft proposal</w:t>
      </w:r>
    </w:p>
    <w:p w14:paraId="3C4E0562" w14:textId="0BEFDCE6" w:rsidR="00E25C72" w:rsidRPr="00E25C72" w:rsidRDefault="00E25C72" w:rsidP="00E25C72">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This had been circulated to the committee.  It was approved.</w:t>
      </w:r>
    </w:p>
    <w:p w14:paraId="4B922500" w14:textId="52D27F4E" w:rsidR="00D467DA" w:rsidRDefault="00AB2E0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Estimated work + costs to restore old Worcester road</w:t>
      </w:r>
    </w:p>
    <w:p w14:paraId="49BFC96A" w14:textId="77777777" w:rsidR="004523C7" w:rsidRDefault="004523C7" w:rsidP="004523C7">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I</w:t>
      </w:r>
      <w:r w:rsidR="00E25C72">
        <w:rPr>
          <w:rFonts w:eastAsia="Calibri" w:cs="Arial"/>
          <w:sz w:val="24"/>
          <w:szCs w:val="24"/>
          <w:lang w:eastAsia="en-US"/>
        </w:rPr>
        <w:t xml:space="preserve">t was agreed that the track is currently in an acceptable </w:t>
      </w:r>
      <w:proofErr w:type="gramStart"/>
      <w:r w:rsidR="00E25C72">
        <w:rPr>
          <w:rFonts w:eastAsia="Calibri" w:cs="Arial"/>
          <w:sz w:val="24"/>
          <w:szCs w:val="24"/>
          <w:lang w:eastAsia="en-US"/>
        </w:rPr>
        <w:t xml:space="preserve">state </w:t>
      </w:r>
      <w:r>
        <w:rPr>
          <w:rFonts w:eastAsia="Calibri" w:cs="Arial"/>
          <w:sz w:val="24"/>
          <w:szCs w:val="24"/>
          <w:lang w:eastAsia="en-US"/>
        </w:rPr>
        <w:t>.</w:t>
      </w:r>
      <w:proofErr w:type="gramEnd"/>
    </w:p>
    <w:p w14:paraId="146996AB" w14:textId="3824DCE2" w:rsidR="00DF2C62" w:rsidRDefault="00E25C72" w:rsidP="004523C7">
      <w:pPr>
        <w:pStyle w:val="ListParagraph"/>
        <w:tabs>
          <w:tab w:val="right" w:pos="0"/>
        </w:tabs>
        <w:spacing w:after="200" w:line="276" w:lineRule="auto"/>
        <w:ind w:left="0"/>
        <w:jc w:val="left"/>
        <w:rPr>
          <w:rFonts w:eastAsia="Calibri" w:cs="Arial"/>
          <w:b/>
          <w:sz w:val="28"/>
          <w:szCs w:val="28"/>
          <w:lang w:eastAsia="en-US"/>
        </w:rPr>
      </w:pPr>
      <w:proofErr w:type="gramStart"/>
      <w:r>
        <w:rPr>
          <w:rFonts w:eastAsia="Calibri" w:cs="Arial"/>
          <w:sz w:val="24"/>
          <w:szCs w:val="24"/>
          <w:lang w:eastAsia="en-US"/>
        </w:rPr>
        <w:t>.</w:t>
      </w:r>
      <w:r w:rsidR="00BE7128" w:rsidRPr="00B125B6">
        <w:rPr>
          <w:rFonts w:eastAsia="Calibri" w:cs="Arial"/>
          <w:b/>
          <w:sz w:val="28"/>
          <w:szCs w:val="28"/>
          <w:lang w:eastAsia="en-US"/>
        </w:rPr>
        <w:t>New</w:t>
      </w:r>
      <w:proofErr w:type="gramEnd"/>
      <w:r w:rsidR="00BE7128" w:rsidRPr="00B125B6">
        <w:rPr>
          <w:rFonts w:eastAsia="Calibri" w:cs="Arial"/>
          <w:b/>
          <w:sz w:val="28"/>
          <w:szCs w:val="28"/>
          <w:lang w:eastAsia="en-US"/>
        </w:rPr>
        <w:t xml:space="preserve"> Business</w:t>
      </w:r>
    </w:p>
    <w:p w14:paraId="05BCE5CB" w14:textId="261922F2" w:rsidR="00217553" w:rsidRDefault="00AB2E0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Website</w:t>
      </w:r>
    </w:p>
    <w:p w14:paraId="0DD58016" w14:textId="393E4B62" w:rsidR="00E25C72" w:rsidRDefault="00E25C72" w:rsidP="00E25C72">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Niall </w:t>
      </w:r>
      <w:r w:rsidR="009E5306">
        <w:rPr>
          <w:rFonts w:eastAsia="Calibri" w:cs="Arial"/>
          <w:sz w:val="24"/>
          <w:szCs w:val="24"/>
          <w:lang w:eastAsia="en-US"/>
        </w:rPr>
        <w:t xml:space="preserve">Waller has offered to recreate a website for the common. He presented his initial thoughts on the content. It was unanimously agreed that this should be progressed.  CF and Jenny volunteered to be involved, together with Tasha </w:t>
      </w:r>
      <w:r w:rsidR="00964F02">
        <w:rPr>
          <w:rFonts w:eastAsia="Calibri" w:cs="Arial"/>
          <w:sz w:val="24"/>
          <w:szCs w:val="24"/>
          <w:lang w:eastAsia="en-US"/>
        </w:rPr>
        <w:t>Waller</w:t>
      </w:r>
    </w:p>
    <w:p w14:paraId="7463B08D" w14:textId="4EA9FB6A" w:rsidR="009E5306" w:rsidRPr="00E25C72" w:rsidRDefault="009E5306" w:rsidP="00E25C72">
      <w:pPr>
        <w:pStyle w:val="ListParagraph"/>
        <w:tabs>
          <w:tab w:val="right" w:pos="0"/>
        </w:tabs>
        <w:spacing w:after="200" w:line="276" w:lineRule="auto"/>
        <w:ind w:left="0"/>
        <w:jc w:val="left"/>
        <w:rPr>
          <w:rFonts w:eastAsia="Calibri" w:cs="Arial"/>
          <w:sz w:val="24"/>
          <w:szCs w:val="24"/>
          <w:lang w:eastAsia="en-US"/>
        </w:rPr>
      </w:pPr>
      <w:r w:rsidRPr="00216328">
        <w:rPr>
          <w:rFonts w:eastAsia="Calibri" w:cs="Arial"/>
          <w:b/>
          <w:sz w:val="24"/>
          <w:szCs w:val="24"/>
          <w:lang w:eastAsia="en-US"/>
        </w:rPr>
        <w:t>Action:</w:t>
      </w:r>
      <w:r>
        <w:rPr>
          <w:rFonts w:eastAsia="Calibri" w:cs="Arial"/>
          <w:sz w:val="24"/>
          <w:szCs w:val="24"/>
          <w:lang w:eastAsia="en-US"/>
        </w:rPr>
        <w:t xml:space="preserve"> </w:t>
      </w:r>
      <w:r>
        <w:rPr>
          <w:rFonts w:eastAsia="Calibri" w:cs="Arial"/>
          <w:sz w:val="24"/>
          <w:szCs w:val="24"/>
          <w:lang w:eastAsia="en-US"/>
        </w:rPr>
        <w:tab/>
        <w:t>set up a planning meeting</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9E5306">
        <w:rPr>
          <w:rFonts w:eastAsia="Calibri" w:cs="Arial"/>
          <w:b/>
          <w:color w:val="FF0000"/>
          <w:sz w:val="24"/>
          <w:szCs w:val="24"/>
          <w:lang w:eastAsia="en-US"/>
        </w:rPr>
        <w:t>Niall</w:t>
      </w:r>
    </w:p>
    <w:p w14:paraId="48695B37" w14:textId="546E5E9A" w:rsidR="001D2261" w:rsidRDefault="00AB2E0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Social</w:t>
      </w:r>
    </w:p>
    <w:p w14:paraId="6A1EEFFD" w14:textId="7CE3BC08" w:rsidR="009E5306" w:rsidRDefault="009E5306" w:rsidP="009E5306">
      <w:pPr>
        <w:pStyle w:val="ListParagraph"/>
        <w:tabs>
          <w:tab w:val="right" w:pos="0"/>
        </w:tabs>
        <w:spacing w:after="200" w:line="276" w:lineRule="auto"/>
        <w:ind w:left="0"/>
        <w:jc w:val="left"/>
        <w:rPr>
          <w:rFonts w:eastAsia="Calibri" w:cs="Arial"/>
          <w:sz w:val="24"/>
          <w:szCs w:val="24"/>
          <w:lang w:eastAsia="en-US"/>
        </w:rPr>
      </w:pPr>
      <w:r w:rsidRPr="009E5306">
        <w:rPr>
          <w:rFonts w:eastAsia="Calibri" w:cs="Arial"/>
          <w:sz w:val="24"/>
          <w:szCs w:val="24"/>
          <w:lang w:eastAsia="en-US"/>
        </w:rPr>
        <w:t>It was agreed that</w:t>
      </w:r>
      <w:r>
        <w:rPr>
          <w:rFonts w:eastAsia="Calibri" w:cs="Arial"/>
          <w:sz w:val="24"/>
          <w:szCs w:val="24"/>
          <w:lang w:eastAsia="en-US"/>
        </w:rPr>
        <w:t xml:space="preserve"> we should consider arranging a social event </w:t>
      </w:r>
      <w:r w:rsidR="00B94CD0">
        <w:rPr>
          <w:rFonts w:eastAsia="Calibri" w:cs="Arial"/>
          <w:sz w:val="24"/>
          <w:szCs w:val="24"/>
          <w:lang w:eastAsia="en-US"/>
        </w:rPr>
        <w:t>for</w:t>
      </w:r>
      <w:r>
        <w:rPr>
          <w:rFonts w:eastAsia="Calibri" w:cs="Arial"/>
          <w:sz w:val="24"/>
          <w:szCs w:val="24"/>
          <w:lang w:eastAsia="en-US"/>
        </w:rPr>
        <w:t xml:space="preserve"> all residents.  Various ideas were put forwa</w:t>
      </w:r>
      <w:r w:rsidR="00B94CD0">
        <w:rPr>
          <w:rFonts w:eastAsia="Calibri" w:cs="Arial"/>
          <w:sz w:val="24"/>
          <w:szCs w:val="24"/>
          <w:lang w:eastAsia="en-US"/>
        </w:rPr>
        <w:t xml:space="preserve">rd, including a barbecue and/or </w:t>
      </w:r>
      <w:r>
        <w:rPr>
          <w:rFonts w:eastAsia="Calibri" w:cs="Arial"/>
          <w:sz w:val="24"/>
          <w:szCs w:val="24"/>
          <w:lang w:eastAsia="en-US"/>
        </w:rPr>
        <w:t xml:space="preserve">an event to celebrate the Queen’s forthcoming </w:t>
      </w:r>
      <w:r w:rsidR="00B94CD0">
        <w:rPr>
          <w:rFonts w:eastAsia="Calibri" w:cs="Arial"/>
          <w:sz w:val="24"/>
          <w:szCs w:val="24"/>
          <w:lang w:eastAsia="en-US"/>
        </w:rPr>
        <w:t>platinum Jubilee.  Tasha Waller would be willing to co-ordinate ideas.</w:t>
      </w:r>
    </w:p>
    <w:p w14:paraId="5BEF0D72" w14:textId="77777777" w:rsidR="00B94CD0" w:rsidRPr="009E5306" w:rsidRDefault="00B94CD0" w:rsidP="009E5306">
      <w:pPr>
        <w:pStyle w:val="ListParagraph"/>
        <w:tabs>
          <w:tab w:val="right" w:pos="0"/>
        </w:tabs>
        <w:spacing w:after="200" w:line="276" w:lineRule="auto"/>
        <w:ind w:left="0"/>
        <w:jc w:val="left"/>
        <w:rPr>
          <w:rFonts w:eastAsia="Calibri" w:cs="Arial"/>
          <w:sz w:val="24"/>
          <w:szCs w:val="24"/>
          <w:lang w:eastAsia="en-US"/>
        </w:rPr>
      </w:pPr>
    </w:p>
    <w:p w14:paraId="17348210" w14:textId="4CC2D510" w:rsidR="00AB2E04" w:rsidRDefault="00AB2E0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Pr>
          <w:rFonts w:eastAsia="Calibri" w:cs="Arial"/>
          <w:b/>
          <w:sz w:val="24"/>
          <w:szCs w:val="24"/>
          <w:lang w:eastAsia="en-US"/>
        </w:rPr>
        <w:t>Donation from Hereford Council</w:t>
      </w:r>
    </w:p>
    <w:p w14:paraId="47B17525" w14:textId="7C13FCF6" w:rsidR="00B94CD0" w:rsidRDefault="00B94CD0" w:rsidP="00B94CD0">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 are very grateful to Herefordshire council for the offer of a donation to be used in furthering the conservation work. W</w:t>
      </w:r>
      <w:r w:rsidR="00216328">
        <w:rPr>
          <w:rFonts w:eastAsia="Calibri" w:cs="Arial"/>
          <w:sz w:val="24"/>
          <w:szCs w:val="24"/>
          <w:lang w:eastAsia="en-US"/>
        </w:rPr>
        <w:t xml:space="preserve">e need to clarify with them what work we would be expected to carry out, as we will be required to present detailed accounts.  </w:t>
      </w:r>
    </w:p>
    <w:p w14:paraId="62AEF431" w14:textId="32AB1AA3" w:rsidR="00216328" w:rsidRDefault="00216328" w:rsidP="00B94CD0">
      <w:pPr>
        <w:pStyle w:val="ListParagraph"/>
        <w:tabs>
          <w:tab w:val="right" w:pos="0"/>
        </w:tabs>
        <w:spacing w:after="200" w:line="276" w:lineRule="auto"/>
        <w:ind w:left="0"/>
        <w:jc w:val="left"/>
        <w:rPr>
          <w:rFonts w:eastAsia="Calibri" w:cs="Arial"/>
          <w:b/>
          <w:color w:val="FF0000"/>
          <w:sz w:val="24"/>
          <w:szCs w:val="24"/>
          <w:lang w:eastAsia="en-US"/>
        </w:rPr>
      </w:pPr>
      <w:r>
        <w:rPr>
          <w:rFonts w:eastAsia="Calibri" w:cs="Arial"/>
          <w:b/>
          <w:sz w:val="24"/>
          <w:szCs w:val="24"/>
          <w:lang w:eastAsia="en-US"/>
        </w:rPr>
        <w:t>Action:</w:t>
      </w:r>
      <w:r>
        <w:rPr>
          <w:rFonts w:eastAsia="Calibri" w:cs="Arial"/>
          <w:b/>
          <w:sz w:val="24"/>
          <w:szCs w:val="24"/>
          <w:lang w:eastAsia="en-US"/>
        </w:rPr>
        <w:tab/>
      </w:r>
      <w:r>
        <w:rPr>
          <w:rFonts w:eastAsia="Calibri" w:cs="Arial"/>
          <w:b/>
          <w:sz w:val="24"/>
          <w:szCs w:val="24"/>
          <w:lang w:eastAsia="en-US"/>
        </w:rPr>
        <w:tab/>
      </w:r>
      <w:r>
        <w:rPr>
          <w:rFonts w:eastAsia="Calibri" w:cs="Arial"/>
          <w:sz w:val="24"/>
          <w:szCs w:val="24"/>
          <w:lang w:eastAsia="en-US"/>
        </w:rPr>
        <w:t>Write to council for clarification</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216328">
        <w:rPr>
          <w:rFonts w:eastAsia="Calibri" w:cs="Arial"/>
          <w:b/>
          <w:color w:val="FF0000"/>
          <w:sz w:val="24"/>
          <w:szCs w:val="24"/>
          <w:lang w:eastAsia="en-US"/>
        </w:rPr>
        <w:t>CF</w:t>
      </w:r>
    </w:p>
    <w:p w14:paraId="6929A9D7" w14:textId="0A49B4AF" w:rsidR="00216328" w:rsidRDefault="00216328" w:rsidP="00B94CD0">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Tom Fisher suggested that we should think about what we would like to do with the money. HCC might be prepared to be flexible. He agreed to co-ordinate suggestions from the committee.</w:t>
      </w:r>
    </w:p>
    <w:p w14:paraId="7A9391B5" w14:textId="63E284F0" w:rsidR="00216328" w:rsidRDefault="00216328" w:rsidP="00B94CD0">
      <w:pPr>
        <w:pStyle w:val="ListParagraph"/>
        <w:tabs>
          <w:tab w:val="right" w:pos="0"/>
        </w:tabs>
        <w:spacing w:after="200" w:line="276" w:lineRule="auto"/>
        <w:ind w:left="0"/>
        <w:jc w:val="left"/>
        <w:rPr>
          <w:rFonts w:eastAsia="Calibri" w:cs="Arial"/>
          <w:b/>
          <w:color w:val="FF0000"/>
          <w:sz w:val="24"/>
          <w:szCs w:val="24"/>
          <w:lang w:eastAsia="en-US"/>
        </w:rPr>
      </w:pPr>
      <w:r w:rsidRPr="00CF24C0">
        <w:rPr>
          <w:rFonts w:eastAsia="Calibri" w:cs="Arial"/>
          <w:b/>
          <w:sz w:val="24"/>
          <w:szCs w:val="24"/>
          <w:lang w:eastAsia="en-US"/>
        </w:rPr>
        <w:t>Action:</w:t>
      </w:r>
      <w:r>
        <w:rPr>
          <w:rFonts w:eastAsia="Calibri" w:cs="Arial"/>
          <w:sz w:val="24"/>
          <w:szCs w:val="24"/>
          <w:lang w:eastAsia="en-US"/>
        </w:rPr>
        <w:tab/>
      </w:r>
      <w:r>
        <w:rPr>
          <w:rFonts w:eastAsia="Calibri" w:cs="Arial"/>
          <w:sz w:val="24"/>
          <w:szCs w:val="24"/>
          <w:lang w:eastAsia="en-US"/>
        </w:rPr>
        <w:tab/>
      </w:r>
      <w:r w:rsidR="00CF24C0">
        <w:rPr>
          <w:rFonts w:eastAsia="Calibri" w:cs="Arial"/>
          <w:sz w:val="24"/>
          <w:szCs w:val="24"/>
          <w:lang w:eastAsia="en-US"/>
        </w:rPr>
        <w:t>create a list of suggested uses for this money</w:t>
      </w:r>
      <w:r w:rsidR="00CF24C0">
        <w:rPr>
          <w:rFonts w:eastAsia="Calibri" w:cs="Arial"/>
          <w:sz w:val="24"/>
          <w:szCs w:val="24"/>
          <w:lang w:eastAsia="en-US"/>
        </w:rPr>
        <w:tab/>
      </w:r>
      <w:r w:rsidR="00CF24C0" w:rsidRPr="00CF24C0">
        <w:rPr>
          <w:rFonts w:eastAsia="Calibri" w:cs="Arial"/>
          <w:b/>
          <w:color w:val="FF0000"/>
          <w:sz w:val="24"/>
          <w:szCs w:val="24"/>
          <w:lang w:eastAsia="en-US"/>
        </w:rPr>
        <w:t>Tom</w:t>
      </w:r>
    </w:p>
    <w:p w14:paraId="0412D032" w14:textId="516058BA" w:rsidR="00CF24C0" w:rsidRDefault="005A4F60" w:rsidP="00B94CD0">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It was agreed that we should formally thank the council for th</w:t>
      </w:r>
      <w:r w:rsidR="00E904A9">
        <w:rPr>
          <w:rFonts w:eastAsia="Calibri" w:cs="Arial"/>
          <w:sz w:val="24"/>
          <w:szCs w:val="24"/>
          <w:lang w:eastAsia="en-US"/>
        </w:rPr>
        <w:t>is contribution</w:t>
      </w:r>
    </w:p>
    <w:p w14:paraId="085C20BB" w14:textId="5EC26FEE" w:rsidR="00E904A9" w:rsidRPr="00E904A9" w:rsidRDefault="00E904A9" w:rsidP="00B94CD0">
      <w:pPr>
        <w:pStyle w:val="ListParagraph"/>
        <w:tabs>
          <w:tab w:val="right" w:pos="0"/>
        </w:tabs>
        <w:spacing w:after="200" w:line="276" w:lineRule="auto"/>
        <w:ind w:left="0"/>
        <w:jc w:val="left"/>
        <w:rPr>
          <w:rFonts w:eastAsia="Calibri" w:cs="Arial"/>
          <w:b/>
          <w:color w:val="FF0000"/>
          <w:sz w:val="24"/>
          <w:szCs w:val="24"/>
          <w:lang w:eastAsia="en-US"/>
        </w:rPr>
      </w:pPr>
      <w:r w:rsidRPr="00E904A9">
        <w:rPr>
          <w:rFonts w:eastAsia="Calibri" w:cs="Arial"/>
          <w:b/>
          <w:sz w:val="24"/>
          <w:szCs w:val="24"/>
          <w:lang w:eastAsia="en-US"/>
        </w:rPr>
        <w:t>Action:</w:t>
      </w:r>
      <w:r>
        <w:rPr>
          <w:rFonts w:eastAsia="Calibri" w:cs="Arial"/>
          <w:sz w:val="24"/>
          <w:szCs w:val="24"/>
          <w:lang w:eastAsia="en-US"/>
        </w:rPr>
        <w:tab/>
      </w:r>
      <w:r>
        <w:rPr>
          <w:rFonts w:eastAsia="Calibri" w:cs="Arial"/>
          <w:sz w:val="24"/>
          <w:szCs w:val="24"/>
          <w:lang w:eastAsia="en-US"/>
        </w:rPr>
        <w:tab/>
      </w:r>
      <w:r w:rsidR="00964F02">
        <w:rPr>
          <w:rFonts w:eastAsia="Calibri" w:cs="Arial"/>
          <w:sz w:val="24"/>
          <w:szCs w:val="24"/>
          <w:lang w:eastAsia="en-US"/>
        </w:rPr>
        <w:t>Thank the council</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E904A9">
        <w:rPr>
          <w:rFonts w:eastAsia="Calibri" w:cs="Arial"/>
          <w:b/>
          <w:color w:val="FF0000"/>
          <w:sz w:val="24"/>
          <w:szCs w:val="24"/>
          <w:lang w:eastAsia="en-US"/>
        </w:rPr>
        <w:t>CF</w:t>
      </w:r>
    </w:p>
    <w:p w14:paraId="621DAC92" w14:textId="518029DE" w:rsidR="001D2261" w:rsidRDefault="001D2261" w:rsidP="004A20A7">
      <w:pPr>
        <w:pStyle w:val="ListParagraph"/>
        <w:tabs>
          <w:tab w:val="right" w:pos="0"/>
        </w:tabs>
        <w:spacing w:line="276" w:lineRule="auto"/>
        <w:ind w:left="0"/>
        <w:jc w:val="left"/>
        <w:rPr>
          <w:rFonts w:eastAsia="Calibri" w:cs="Arial"/>
          <w:sz w:val="24"/>
          <w:szCs w:val="24"/>
          <w:lang w:eastAsia="en-US"/>
        </w:rPr>
      </w:pPr>
    </w:p>
    <w:p w14:paraId="3CD3103A" w14:textId="113BDE97" w:rsidR="001D2261" w:rsidRDefault="001D2261" w:rsidP="001D2261">
      <w:pPr>
        <w:pStyle w:val="ListParagraph"/>
        <w:numPr>
          <w:ilvl w:val="0"/>
          <w:numId w:val="1"/>
        </w:numPr>
        <w:tabs>
          <w:tab w:val="right" w:pos="0"/>
        </w:tabs>
        <w:spacing w:line="276" w:lineRule="auto"/>
        <w:ind w:left="0"/>
        <w:jc w:val="left"/>
        <w:rPr>
          <w:rFonts w:eastAsia="Calibri" w:cs="Arial"/>
          <w:b/>
          <w:sz w:val="28"/>
          <w:szCs w:val="28"/>
          <w:lang w:eastAsia="en-US"/>
        </w:rPr>
      </w:pPr>
      <w:r w:rsidRPr="001D2261">
        <w:rPr>
          <w:rFonts w:eastAsia="Calibri" w:cs="Arial"/>
          <w:b/>
          <w:sz w:val="28"/>
          <w:szCs w:val="28"/>
          <w:lang w:eastAsia="en-US"/>
        </w:rPr>
        <w:t>Conservation Group</w:t>
      </w:r>
    </w:p>
    <w:p w14:paraId="34696D79" w14:textId="15C48B99" w:rsidR="00217553" w:rsidRDefault="00AB2E0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AB2E04">
        <w:rPr>
          <w:rFonts w:eastAsia="Calibri" w:cs="Arial"/>
          <w:b/>
          <w:sz w:val="24"/>
          <w:szCs w:val="24"/>
          <w:lang w:eastAsia="en-US"/>
        </w:rPr>
        <w:t>Conservation activities</w:t>
      </w:r>
    </w:p>
    <w:p w14:paraId="3B570B3E" w14:textId="3199BB0B" w:rsidR="00E904A9" w:rsidRDefault="00E904A9" w:rsidP="00E904A9">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Wild flower plugs have been planted on the Jubilee and the old cricket pitch: 75 Devil’s Bit Scabious, 45 Dyers </w:t>
      </w:r>
      <w:proofErr w:type="spellStart"/>
      <w:r>
        <w:rPr>
          <w:rFonts w:eastAsia="Calibri" w:cs="Arial"/>
          <w:sz w:val="24"/>
          <w:szCs w:val="24"/>
          <w:lang w:eastAsia="en-US"/>
        </w:rPr>
        <w:t>Greenweed</w:t>
      </w:r>
      <w:proofErr w:type="spellEnd"/>
      <w:r>
        <w:rPr>
          <w:rFonts w:eastAsia="Calibri" w:cs="Arial"/>
          <w:sz w:val="24"/>
          <w:szCs w:val="24"/>
          <w:lang w:eastAsia="en-US"/>
        </w:rPr>
        <w:t>, 120 Betony</w:t>
      </w:r>
    </w:p>
    <w:p w14:paraId="71A95C1A" w14:textId="5997283B" w:rsidR="00E904A9" w:rsidRPr="00E904A9" w:rsidRDefault="00E904A9" w:rsidP="00E904A9">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Native tree whips will soon be planted in heavily </w:t>
      </w:r>
      <w:proofErr w:type="spellStart"/>
      <w:r>
        <w:rPr>
          <w:rFonts w:eastAsia="Calibri" w:cs="Arial"/>
          <w:sz w:val="24"/>
          <w:szCs w:val="24"/>
          <w:lang w:eastAsia="en-US"/>
        </w:rPr>
        <w:t>brackened</w:t>
      </w:r>
      <w:proofErr w:type="spellEnd"/>
      <w:r>
        <w:rPr>
          <w:rFonts w:eastAsia="Calibri" w:cs="Arial"/>
          <w:sz w:val="24"/>
          <w:szCs w:val="24"/>
          <w:lang w:eastAsia="en-US"/>
        </w:rPr>
        <w:t xml:space="preserve"> areas</w:t>
      </w:r>
    </w:p>
    <w:p w14:paraId="6739216F" w14:textId="640B43DF" w:rsidR="00AB2E04" w:rsidRDefault="00AB2E04" w:rsidP="003D48B6">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AB2E04">
        <w:rPr>
          <w:rFonts w:eastAsia="Calibri" w:cs="Arial"/>
          <w:b/>
          <w:sz w:val="24"/>
          <w:szCs w:val="24"/>
          <w:lang w:eastAsia="en-US"/>
        </w:rPr>
        <w:t>Woodland management plan</w:t>
      </w:r>
    </w:p>
    <w:p w14:paraId="16EF4317" w14:textId="3AFB3E35" w:rsidR="00E904A9" w:rsidRDefault="00E904A9" w:rsidP="00E904A9">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Nothing new to report.  We should be getting a formal offer of a 5-year agreement soon.</w:t>
      </w:r>
    </w:p>
    <w:p w14:paraId="538E4747" w14:textId="7A585652" w:rsidR="00E904A9" w:rsidRPr="00E904A9" w:rsidRDefault="00E904A9" w:rsidP="00E904A9">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Carried forward to the February agenda.</w:t>
      </w:r>
    </w:p>
    <w:p w14:paraId="0EEB8FF5" w14:textId="77777777" w:rsidR="00AB2E04" w:rsidRPr="00AB2E04" w:rsidRDefault="00AB2E04" w:rsidP="00AB2E04">
      <w:pPr>
        <w:pStyle w:val="ListParagraph"/>
        <w:tabs>
          <w:tab w:val="right" w:pos="0"/>
        </w:tabs>
        <w:spacing w:line="276" w:lineRule="auto"/>
        <w:ind w:left="0"/>
        <w:jc w:val="left"/>
        <w:rPr>
          <w:rFonts w:eastAsia="Calibri" w:cs="Arial"/>
          <w:b/>
          <w:sz w:val="24"/>
          <w:szCs w:val="24"/>
          <w:lang w:eastAsia="en-US"/>
        </w:rPr>
      </w:pPr>
    </w:p>
    <w:p w14:paraId="0A683C6B" w14:textId="414C3B2F" w:rsidR="00166D24" w:rsidRPr="000669C0" w:rsidRDefault="00166D24" w:rsidP="00DF2C62">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lastRenderedPageBreak/>
        <w:t>Parish Reports</w:t>
      </w:r>
    </w:p>
    <w:p w14:paraId="72FD31F7" w14:textId="77777777" w:rsidR="004D39B1"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4D39B1">
        <w:rPr>
          <w:rFonts w:eastAsia="Calibri" w:cs="Arial"/>
          <w:b/>
          <w:sz w:val="24"/>
          <w:szCs w:val="24"/>
          <w:lang w:eastAsia="en-US"/>
        </w:rPr>
        <w:t>Ward Councillor - Nigel Shaw (NS)</w:t>
      </w:r>
    </w:p>
    <w:p w14:paraId="0662C96F" w14:textId="77777777" w:rsidR="000960E6" w:rsidRDefault="000960E6"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As documented in item 7d above, there will be no further action on the idea of a new parish.  The council is short staffed.  He will do some costings for the idea for possible future reference.</w:t>
      </w:r>
    </w:p>
    <w:p w14:paraId="19E59665" w14:textId="17C7633B" w:rsidR="000960E6" w:rsidRPr="000960E6" w:rsidRDefault="000960E6" w:rsidP="000960E6">
      <w:pPr>
        <w:pStyle w:val="ListParagraph"/>
        <w:tabs>
          <w:tab w:val="right" w:pos="0"/>
        </w:tabs>
        <w:spacing w:after="200" w:line="276" w:lineRule="auto"/>
        <w:ind w:left="0"/>
        <w:jc w:val="left"/>
        <w:rPr>
          <w:rFonts w:ascii="Calibri" w:eastAsia="Times New Roman" w:hAnsi="Calibri" w:cs="Calibri"/>
          <w:color w:val="1F497D"/>
        </w:rPr>
      </w:pPr>
      <w:r>
        <w:rPr>
          <w:rFonts w:eastAsia="Calibri" w:cs="Arial"/>
          <w:sz w:val="24"/>
          <w:szCs w:val="24"/>
          <w:lang w:eastAsia="en-US"/>
        </w:rPr>
        <w:t xml:space="preserve">In response to a question, the </w:t>
      </w:r>
      <w:r w:rsidRPr="000960E6">
        <w:rPr>
          <w:rFonts w:ascii="Calibri" w:eastAsia="Times New Roman" w:hAnsi="Calibri" w:cs="Calibri"/>
          <w:color w:val="1F497D"/>
        </w:rPr>
        <w:t xml:space="preserve">Post Office </w:t>
      </w:r>
      <w:r>
        <w:rPr>
          <w:rFonts w:ascii="Calibri" w:eastAsia="Times New Roman" w:hAnsi="Calibri" w:cs="Calibri"/>
          <w:color w:val="1F497D"/>
        </w:rPr>
        <w:t xml:space="preserve">mobile </w:t>
      </w:r>
      <w:r w:rsidRPr="000960E6">
        <w:rPr>
          <w:rFonts w:ascii="Calibri" w:eastAsia="Times New Roman" w:hAnsi="Calibri" w:cs="Calibri"/>
          <w:color w:val="1F497D"/>
        </w:rPr>
        <w:t xml:space="preserve">van is at the top of the L&amp;LL track, </w:t>
      </w:r>
      <w:proofErr w:type="spellStart"/>
      <w:proofErr w:type="gramStart"/>
      <w:r w:rsidRPr="000960E6">
        <w:rPr>
          <w:rFonts w:ascii="Calibri" w:eastAsia="Times New Roman" w:hAnsi="Calibri" w:cs="Calibri"/>
          <w:color w:val="1F497D"/>
        </w:rPr>
        <w:t>Bringsty</w:t>
      </w:r>
      <w:proofErr w:type="spellEnd"/>
      <w:r w:rsidRPr="000960E6">
        <w:rPr>
          <w:rFonts w:ascii="Calibri" w:eastAsia="Times New Roman" w:hAnsi="Calibri" w:cs="Calibri"/>
          <w:color w:val="1F497D"/>
        </w:rPr>
        <w:t xml:space="preserve"> ,</w:t>
      </w:r>
      <w:proofErr w:type="gramEnd"/>
      <w:r w:rsidRPr="000960E6">
        <w:rPr>
          <w:rFonts w:ascii="Calibri" w:eastAsia="Times New Roman" w:hAnsi="Calibri" w:cs="Calibri"/>
          <w:color w:val="1F497D"/>
        </w:rPr>
        <w:t xml:space="preserve"> Mondays 13:45- 14:45.</w:t>
      </w:r>
      <w:r>
        <w:rPr>
          <w:rFonts w:ascii="Times New Roman" w:eastAsia="Times New Roman" w:hAnsi="Times New Roman" w:cs="Times New Roman"/>
          <w:sz w:val="24"/>
          <w:szCs w:val="24"/>
        </w:rPr>
        <w:t xml:space="preserve"> </w:t>
      </w:r>
      <w:hyperlink r:id="rId8" w:history="1">
        <w:r w:rsidRPr="000960E6">
          <w:rPr>
            <w:rFonts w:ascii="Calibri" w:eastAsia="Times New Roman" w:hAnsi="Calibri" w:cs="Calibri"/>
            <w:color w:val="0000FF"/>
            <w:u w:val="single"/>
          </w:rPr>
          <w:t>https://www.postoffice.co.uk/branch-finder/7122470/bringsty-mobile-service</w:t>
        </w:r>
      </w:hyperlink>
    </w:p>
    <w:p w14:paraId="57368D4C" w14:textId="012F7133" w:rsidR="000960E6" w:rsidRPr="00E904A9" w:rsidRDefault="000960E6" w:rsidP="00E904A9">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Nothing else to report affecting the common. </w:t>
      </w:r>
    </w:p>
    <w:p w14:paraId="62D785A8" w14:textId="20376369" w:rsidR="000960E6" w:rsidRPr="000960E6" w:rsidRDefault="00166D24" w:rsidP="000960E6">
      <w:pPr>
        <w:pStyle w:val="ListParagraph"/>
        <w:numPr>
          <w:ilvl w:val="1"/>
          <w:numId w:val="14"/>
        </w:numPr>
        <w:tabs>
          <w:tab w:val="right" w:pos="0"/>
        </w:tabs>
        <w:spacing w:after="200" w:line="276" w:lineRule="auto"/>
        <w:ind w:left="0"/>
        <w:jc w:val="left"/>
        <w:rPr>
          <w:rFonts w:eastAsia="Calibri" w:cs="Arial"/>
          <w:b/>
          <w:sz w:val="24"/>
          <w:szCs w:val="24"/>
          <w:lang w:eastAsia="en-US"/>
        </w:rPr>
      </w:pPr>
      <w:proofErr w:type="spellStart"/>
      <w:r w:rsidRPr="004D39B1">
        <w:rPr>
          <w:rFonts w:eastAsia="Calibri" w:cs="Arial"/>
          <w:b/>
          <w:sz w:val="24"/>
          <w:szCs w:val="24"/>
          <w:lang w:eastAsia="en-US"/>
        </w:rPr>
        <w:t>Brockhampton</w:t>
      </w:r>
      <w:proofErr w:type="spellEnd"/>
      <w:r w:rsidRPr="004D39B1">
        <w:rPr>
          <w:rFonts w:eastAsia="Calibri" w:cs="Arial"/>
          <w:b/>
          <w:sz w:val="24"/>
          <w:szCs w:val="24"/>
          <w:lang w:eastAsia="en-US"/>
        </w:rPr>
        <w:t xml:space="preserve">  (no current representative)</w:t>
      </w:r>
    </w:p>
    <w:p w14:paraId="41FC473D" w14:textId="77777777"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CD0706">
        <w:rPr>
          <w:rFonts w:eastAsia="Calibri" w:cs="Arial"/>
          <w:b/>
          <w:sz w:val="24"/>
          <w:szCs w:val="24"/>
          <w:lang w:eastAsia="en-US"/>
        </w:rPr>
        <w:t>Whitbourne</w:t>
      </w:r>
      <w:r>
        <w:rPr>
          <w:rFonts w:eastAsia="Calibri" w:cs="Arial"/>
          <w:b/>
          <w:sz w:val="24"/>
          <w:szCs w:val="24"/>
          <w:lang w:eastAsia="en-US"/>
        </w:rPr>
        <w:t xml:space="preserve"> – Sally Knowles</w:t>
      </w:r>
    </w:p>
    <w:p w14:paraId="07ED7EC0" w14:textId="25065600" w:rsidR="000960E6" w:rsidRDefault="000960E6"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white lining in the village has been completed</w:t>
      </w:r>
    </w:p>
    <w:p w14:paraId="342FB382" w14:textId="620C35EA" w:rsidR="000960E6" w:rsidRDefault="000960E6"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 </w:t>
      </w:r>
      <w:proofErr w:type="spellStart"/>
      <w:r>
        <w:rPr>
          <w:rFonts w:eastAsia="Calibri" w:cs="Arial"/>
          <w:sz w:val="24"/>
          <w:szCs w:val="24"/>
          <w:lang w:eastAsia="en-US"/>
        </w:rPr>
        <w:t>Crumplebury</w:t>
      </w:r>
      <w:proofErr w:type="spellEnd"/>
      <w:r>
        <w:rPr>
          <w:rFonts w:eastAsia="Calibri" w:cs="Arial"/>
          <w:sz w:val="24"/>
          <w:szCs w:val="24"/>
          <w:lang w:eastAsia="en-US"/>
        </w:rPr>
        <w:t xml:space="preserve"> </w:t>
      </w:r>
      <w:r w:rsidR="001408FC">
        <w:rPr>
          <w:rFonts w:eastAsia="Calibri" w:cs="Arial"/>
          <w:sz w:val="24"/>
          <w:szCs w:val="24"/>
          <w:lang w:eastAsia="en-US"/>
        </w:rPr>
        <w:t>planning application has been turned down</w:t>
      </w:r>
    </w:p>
    <w:p w14:paraId="63E1A1E2" w14:textId="51257573" w:rsidR="001408FC"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 xml:space="preserve">The Live </w:t>
      </w:r>
      <w:proofErr w:type="gramStart"/>
      <w:r>
        <w:rPr>
          <w:rFonts w:eastAsia="Calibri" w:cs="Arial"/>
          <w:sz w:val="24"/>
          <w:szCs w:val="24"/>
          <w:lang w:eastAsia="en-US"/>
        </w:rPr>
        <w:t>Inn  –</w:t>
      </w:r>
      <w:proofErr w:type="gramEnd"/>
      <w:r>
        <w:rPr>
          <w:rFonts w:eastAsia="Calibri" w:cs="Arial"/>
          <w:sz w:val="24"/>
          <w:szCs w:val="24"/>
          <w:lang w:eastAsia="en-US"/>
        </w:rPr>
        <w:t>appeal</w:t>
      </w:r>
      <w:r w:rsidRPr="001408FC">
        <w:rPr>
          <w:rFonts w:eastAsia="Calibri" w:cs="Arial"/>
          <w:sz w:val="24"/>
          <w:szCs w:val="24"/>
          <w:lang w:eastAsia="en-US"/>
        </w:rPr>
        <w:t xml:space="preserve"> </w:t>
      </w:r>
      <w:r>
        <w:rPr>
          <w:rFonts w:eastAsia="Calibri" w:cs="Arial"/>
          <w:sz w:val="24"/>
          <w:szCs w:val="24"/>
          <w:lang w:eastAsia="en-US"/>
        </w:rPr>
        <w:t>awaiting</w:t>
      </w:r>
    </w:p>
    <w:p w14:paraId="25179472" w14:textId="509CD8FE" w:rsidR="001408FC"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No news regarding the fate of the Wheatsheaf</w:t>
      </w:r>
    </w:p>
    <w:p w14:paraId="18B771FE" w14:textId="655DC5A7" w:rsidR="001408FC"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entrance to the village has been improved</w:t>
      </w:r>
    </w:p>
    <w:p w14:paraId="4893B399" w14:textId="4640DFFB" w:rsidR="001408FC"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next meeting of WPC is on 5</w:t>
      </w:r>
      <w:r w:rsidRPr="001408FC">
        <w:rPr>
          <w:rFonts w:eastAsia="Calibri" w:cs="Arial"/>
          <w:sz w:val="24"/>
          <w:szCs w:val="24"/>
          <w:vertAlign w:val="superscript"/>
          <w:lang w:eastAsia="en-US"/>
        </w:rPr>
        <w:t>th</w:t>
      </w:r>
      <w:r>
        <w:rPr>
          <w:rFonts w:eastAsia="Calibri" w:cs="Arial"/>
          <w:sz w:val="24"/>
          <w:szCs w:val="24"/>
          <w:lang w:eastAsia="en-US"/>
        </w:rPr>
        <w:t xml:space="preserve"> January 2022 at 7.30 in the village hall.</w:t>
      </w:r>
    </w:p>
    <w:p w14:paraId="0BC601D4" w14:textId="77777777" w:rsidR="001408FC" w:rsidRDefault="001408FC" w:rsidP="000960E6">
      <w:pPr>
        <w:pStyle w:val="ListParagraph"/>
        <w:tabs>
          <w:tab w:val="right" w:pos="0"/>
        </w:tabs>
        <w:spacing w:after="200" w:line="276" w:lineRule="auto"/>
        <w:ind w:left="0"/>
        <w:jc w:val="left"/>
        <w:rPr>
          <w:rFonts w:eastAsia="Calibri" w:cs="Arial"/>
          <w:sz w:val="24"/>
          <w:szCs w:val="24"/>
          <w:lang w:eastAsia="en-US"/>
        </w:rPr>
      </w:pPr>
    </w:p>
    <w:p w14:paraId="41DD8257" w14:textId="77777777" w:rsidR="001408FC" w:rsidRDefault="001408FC" w:rsidP="000960E6">
      <w:pPr>
        <w:pStyle w:val="ListParagraph"/>
        <w:tabs>
          <w:tab w:val="right" w:pos="0"/>
        </w:tabs>
        <w:spacing w:after="200" w:line="276" w:lineRule="auto"/>
        <w:ind w:left="0"/>
        <w:jc w:val="left"/>
        <w:rPr>
          <w:rFonts w:eastAsia="Calibri" w:cs="Arial"/>
          <w:sz w:val="24"/>
          <w:szCs w:val="24"/>
          <w:lang w:eastAsia="en-US"/>
        </w:rPr>
      </w:pPr>
    </w:p>
    <w:p w14:paraId="69DE1B7E" w14:textId="6D46E577" w:rsidR="001408FC"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There was no further business so this meeting closed at 9.10 p.m.</w:t>
      </w:r>
    </w:p>
    <w:p w14:paraId="6FDE1439" w14:textId="77777777" w:rsidR="001408FC" w:rsidRDefault="001408FC" w:rsidP="000960E6">
      <w:pPr>
        <w:pStyle w:val="ListParagraph"/>
        <w:tabs>
          <w:tab w:val="right" w:pos="0"/>
        </w:tabs>
        <w:spacing w:after="200" w:line="276" w:lineRule="auto"/>
        <w:ind w:left="0"/>
        <w:jc w:val="left"/>
        <w:rPr>
          <w:rFonts w:eastAsia="Calibri" w:cs="Arial"/>
          <w:sz w:val="24"/>
          <w:szCs w:val="24"/>
          <w:lang w:eastAsia="en-US"/>
        </w:rPr>
      </w:pPr>
    </w:p>
    <w:p w14:paraId="576D5753" w14:textId="5267A58D" w:rsidR="001408FC" w:rsidRPr="000960E6" w:rsidRDefault="001408FC" w:rsidP="000960E6">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next meeting of BCMC will be on 9th February 2022 at 7.30 p.m. by Zoom.</w:t>
      </w:r>
    </w:p>
    <w:p w14:paraId="579E1CA2" w14:textId="77777777" w:rsidR="00D21B25" w:rsidRPr="00D21B25" w:rsidRDefault="00D21B25" w:rsidP="00D21B25">
      <w:pPr>
        <w:pStyle w:val="ListParagraph"/>
        <w:tabs>
          <w:tab w:val="right" w:pos="0"/>
        </w:tabs>
        <w:spacing w:after="200" w:line="276" w:lineRule="auto"/>
        <w:ind w:left="360"/>
        <w:jc w:val="left"/>
        <w:rPr>
          <w:rFonts w:eastAsia="Calibri" w:cs="Arial"/>
          <w:sz w:val="24"/>
          <w:szCs w:val="24"/>
          <w:lang w:eastAsia="en-US"/>
        </w:rPr>
      </w:pPr>
    </w:p>
    <w:p w14:paraId="40EDED80" w14:textId="78061F16" w:rsidR="00512C1E" w:rsidRPr="00882DA8" w:rsidRDefault="00512C1E" w:rsidP="00512C1E">
      <w:pPr>
        <w:pStyle w:val="ListParagraph"/>
        <w:tabs>
          <w:tab w:val="right" w:pos="0"/>
        </w:tabs>
        <w:spacing w:line="276" w:lineRule="auto"/>
        <w:ind w:left="0"/>
        <w:jc w:val="left"/>
        <w:rPr>
          <w:rFonts w:eastAsia="Calibri" w:cs="Arial"/>
          <w:sz w:val="24"/>
          <w:szCs w:val="24"/>
          <w:lang w:eastAsia="en-US"/>
        </w:rPr>
      </w:pPr>
    </w:p>
    <w:sectPr w:rsidR="00512C1E" w:rsidRPr="00882DA8" w:rsidSect="002A246D">
      <w:headerReference w:type="default" r:id="rId9"/>
      <w:footerReference w:type="default" r:id="rId10"/>
      <w:pgSz w:w="11906" w:h="16838"/>
      <w:pgMar w:top="108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6ACB" w14:textId="77777777" w:rsidR="0018367D" w:rsidRDefault="0018367D" w:rsidP="00DE066D">
      <w:pPr>
        <w:spacing w:after="0" w:line="240" w:lineRule="auto"/>
      </w:pPr>
      <w:r>
        <w:separator/>
      </w:r>
    </w:p>
  </w:endnote>
  <w:endnote w:type="continuationSeparator" w:id="0">
    <w:p w14:paraId="15E676FB" w14:textId="77777777" w:rsidR="0018367D" w:rsidRDefault="0018367D" w:rsidP="00DE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23258"/>
      <w:docPartObj>
        <w:docPartGallery w:val="Page Numbers (Bottom of Page)"/>
        <w:docPartUnique/>
      </w:docPartObj>
    </w:sdtPr>
    <w:sdtEndPr/>
    <w:sdtContent>
      <w:sdt>
        <w:sdtPr>
          <w:id w:val="-2087991204"/>
          <w:docPartObj>
            <w:docPartGallery w:val="Page Numbers (Top of Page)"/>
            <w:docPartUnique/>
          </w:docPartObj>
        </w:sdtPr>
        <w:sdtEndPr/>
        <w:sdtContent>
          <w:p w14:paraId="3D410805" w14:textId="77777777" w:rsidR="00DF109E" w:rsidRDefault="00DF109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74B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4B8B">
              <w:rPr>
                <w:b/>
                <w:bCs/>
                <w:noProof/>
              </w:rPr>
              <w:t>4</w:t>
            </w:r>
            <w:r>
              <w:rPr>
                <w:b/>
                <w:bCs/>
                <w:sz w:val="24"/>
                <w:szCs w:val="24"/>
              </w:rPr>
              <w:fldChar w:fldCharType="end"/>
            </w:r>
          </w:p>
        </w:sdtContent>
      </w:sdt>
    </w:sdtContent>
  </w:sdt>
  <w:p w14:paraId="02DD81CF" w14:textId="77777777" w:rsidR="00432E95" w:rsidRDefault="0043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136C" w14:textId="77777777" w:rsidR="0018367D" w:rsidRDefault="0018367D" w:rsidP="00DE066D">
      <w:pPr>
        <w:spacing w:after="0" w:line="240" w:lineRule="auto"/>
      </w:pPr>
      <w:r>
        <w:separator/>
      </w:r>
    </w:p>
  </w:footnote>
  <w:footnote w:type="continuationSeparator" w:id="0">
    <w:p w14:paraId="42D63F0B" w14:textId="77777777" w:rsidR="0018367D" w:rsidRDefault="0018367D" w:rsidP="00DE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34E4" w14:textId="105855AA" w:rsidR="00D74B8B" w:rsidRPr="00D74B8B" w:rsidRDefault="00D74B8B">
    <w:pPr>
      <w:pStyle w:val="Header"/>
      <w:rPr>
        <w:b/>
        <w:color w:val="FF0000"/>
        <w:sz w:val="40"/>
        <w:szCs w:val="40"/>
      </w:rPr>
    </w:pPr>
    <w:r w:rsidRPr="00D74B8B">
      <w:rPr>
        <w:b/>
        <w:color w:val="FF0000"/>
        <w:sz w:val="40"/>
        <w:szCs w:val="40"/>
      </w:rPr>
      <w:t>DRAFT</w:t>
    </w:r>
  </w:p>
  <w:p w14:paraId="7A6874C8" w14:textId="77777777" w:rsidR="00D74B8B" w:rsidRDefault="00D7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D3"/>
    <w:multiLevelType w:val="hybridMultilevel"/>
    <w:tmpl w:val="EE16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F7564"/>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E15736"/>
    <w:multiLevelType w:val="hybridMultilevel"/>
    <w:tmpl w:val="5734C5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21B84"/>
    <w:multiLevelType w:val="hybridMultilevel"/>
    <w:tmpl w:val="59187CE4"/>
    <w:lvl w:ilvl="0" w:tplc="0809000F">
      <w:start w:val="1"/>
      <w:numFmt w:val="decimal"/>
      <w:lvlText w:val="%1."/>
      <w:lvlJc w:val="left"/>
      <w:pPr>
        <w:ind w:left="720" w:hanging="360"/>
      </w:pPr>
    </w:lvl>
    <w:lvl w:ilvl="1" w:tplc="263651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4059D"/>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148313A5"/>
    <w:multiLevelType w:val="hybridMultilevel"/>
    <w:tmpl w:val="8E68D63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52C7E9B"/>
    <w:multiLevelType w:val="hybridMultilevel"/>
    <w:tmpl w:val="3EC8D936"/>
    <w:lvl w:ilvl="0" w:tplc="08090019">
      <w:start w:val="1"/>
      <w:numFmt w:val="lowerLetter"/>
      <w:lvlText w:val="%1."/>
      <w:lvlJc w:val="left"/>
      <w:pPr>
        <w:ind w:left="862" w:hanging="360"/>
      </w:pPr>
      <w:rPr>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64D4547"/>
    <w:multiLevelType w:val="hybridMultilevel"/>
    <w:tmpl w:val="148EE69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A13430"/>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24FF11E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27B92007"/>
    <w:multiLevelType w:val="hybridMultilevel"/>
    <w:tmpl w:val="ABEA9F4E"/>
    <w:lvl w:ilvl="0" w:tplc="87BA57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53433"/>
    <w:multiLevelType w:val="hybridMultilevel"/>
    <w:tmpl w:val="86F4DD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B0539"/>
    <w:multiLevelType w:val="hybridMultilevel"/>
    <w:tmpl w:val="B1FEFF4C"/>
    <w:lvl w:ilvl="0" w:tplc="0809000F">
      <w:start w:val="1"/>
      <w:numFmt w:val="decimal"/>
      <w:lvlText w:val="%1."/>
      <w:lvlJc w:val="left"/>
      <w:pPr>
        <w:ind w:left="360" w:hanging="360"/>
      </w:pPr>
    </w:lvl>
    <w:lvl w:ilvl="1" w:tplc="263651C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A82AF2"/>
    <w:multiLevelType w:val="hybridMultilevel"/>
    <w:tmpl w:val="784697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3568"/>
    <w:multiLevelType w:val="hybridMultilevel"/>
    <w:tmpl w:val="3B1E3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E1378"/>
    <w:multiLevelType w:val="hybridMultilevel"/>
    <w:tmpl w:val="4E3CBAFA"/>
    <w:lvl w:ilvl="0" w:tplc="8AFC5148">
      <w:numFmt w:val="bullet"/>
      <w:lvlText w:val="•"/>
      <w:lvlJc w:val="left"/>
      <w:pPr>
        <w:ind w:left="1503" w:hanging="354"/>
      </w:pPr>
      <w:rPr>
        <w:rFonts w:ascii="Arial" w:eastAsia="Arial" w:hAnsi="Arial" w:cs="Arial" w:hint="default"/>
        <w:color w:val="08080A"/>
        <w:w w:val="108"/>
        <w:sz w:val="25"/>
        <w:szCs w:val="25"/>
      </w:rPr>
    </w:lvl>
    <w:lvl w:ilvl="1" w:tplc="CC72EECE">
      <w:numFmt w:val="bullet"/>
      <w:lvlText w:val="•"/>
      <w:lvlJc w:val="left"/>
      <w:pPr>
        <w:ind w:left="2372" w:hanging="354"/>
      </w:pPr>
      <w:rPr>
        <w:rFonts w:hint="default"/>
      </w:rPr>
    </w:lvl>
    <w:lvl w:ilvl="2" w:tplc="1E0AAE5C">
      <w:numFmt w:val="bullet"/>
      <w:lvlText w:val="•"/>
      <w:lvlJc w:val="left"/>
      <w:pPr>
        <w:ind w:left="3244" w:hanging="354"/>
      </w:pPr>
      <w:rPr>
        <w:rFonts w:hint="default"/>
      </w:rPr>
    </w:lvl>
    <w:lvl w:ilvl="3" w:tplc="865888D2">
      <w:numFmt w:val="bullet"/>
      <w:lvlText w:val="•"/>
      <w:lvlJc w:val="left"/>
      <w:pPr>
        <w:ind w:left="4117" w:hanging="354"/>
      </w:pPr>
      <w:rPr>
        <w:rFonts w:hint="default"/>
      </w:rPr>
    </w:lvl>
    <w:lvl w:ilvl="4" w:tplc="4B52DD6E">
      <w:numFmt w:val="bullet"/>
      <w:lvlText w:val="•"/>
      <w:lvlJc w:val="left"/>
      <w:pPr>
        <w:ind w:left="4989" w:hanging="354"/>
      </w:pPr>
      <w:rPr>
        <w:rFonts w:hint="default"/>
      </w:rPr>
    </w:lvl>
    <w:lvl w:ilvl="5" w:tplc="55C8421C">
      <w:numFmt w:val="bullet"/>
      <w:lvlText w:val="•"/>
      <w:lvlJc w:val="left"/>
      <w:pPr>
        <w:ind w:left="5862" w:hanging="354"/>
      </w:pPr>
      <w:rPr>
        <w:rFonts w:hint="default"/>
      </w:rPr>
    </w:lvl>
    <w:lvl w:ilvl="6" w:tplc="A3547F18">
      <w:numFmt w:val="bullet"/>
      <w:lvlText w:val="•"/>
      <w:lvlJc w:val="left"/>
      <w:pPr>
        <w:ind w:left="6734" w:hanging="354"/>
      </w:pPr>
      <w:rPr>
        <w:rFonts w:hint="default"/>
      </w:rPr>
    </w:lvl>
    <w:lvl w:ilvl="7" w:tplc="1FA2E47C">
      <w:numFmt w:val="bullet"/>
      <w:lvlText w:val="•"/>
      <w:lvlJc w:val="left"/>
      <w:pPr>
        <w:ind w:left="7607" w:hanging="354"/>
      </w:pPr>
      <w:rPr>
        <w:rFonts w:hint="default"/>
      </w:rPr>
    </w:lvl>
    <w:lvl w:ilvl="8" w:tplc="0CD0DBB6">
      <w:numFmt w:val="bullet"/>
      <w:lvlText w:val="•"/>
      <w:lvlJc w:val="left"/>
      <w:pPr>
        <w:ind w:left="8479" w:hanging="354"/>
      </w:pPr>
      <w:rPr>
        <w:rFonts w:hint="default"/>
      </w:rPr>
    </w:lvl>
  </w:abstractNum>
  <w:abstractNum w:abstractNumId="16" w15:restartNumberingAfterBreak="0">
    <w:nsid w:val="51F84CD8"/>
    <w:multiLevelType w:val="hybridMultilevel"/>
    <w:tmpl w:val="8A58E1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626D4E"/>
    <w:multiLevelType w:val="hybridMultilevel"/>
    <w:tmpl w:val="490004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22A69"/>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6CC5101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15:restartNumberingAfterBreak="0">
    <w:nsid w:val="70BA6EDE"/>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3135E6D"/>
    <w:multiLevelType w:val="hybridMultilevel"/>
    <w:tmpl w:val="7236E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CB62A8"/>
    <w:multiLevelType w:val="hybridMultilevel"/>
    <w:tmpl w:val="93886C72"/>
    <w:lvl w:ilvl="0" w:tplc="CA8851AA">
      <w:start w:val="1"/>
      <w:numFmt w:val="decimal"/>
      <w:lvlText w:val="%1."/>
      <w:lvlJc w:val="left"/>
      <w:pPr>
        <w:ind w:left="502" w:hanging="360"/>
      </w:pPr>
      <w:rPr>
        <w:rFonts w:hint="default"/>
        <w:b/>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79185EC2"/>
    <w:multiLevelType w:val="hybridMultilevel"/>
    <w:tmpl w:val="0EC89530"/>
    <w:lvl w:ilvl="0" w:tplc="7CBA4A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7"/>
  </w:num>
  <w:num w:numId="4">
    <w:abstractNumId w:val="17"/>
  </w:num>
  <w:num w:numId="5">
    <w:abstractNumId w:val="11"/>
  </w:num>
  <w:num w:numId="6">
    <w:abstractNumId w:val="16"/>
  </w:num>
  <w:num w:numId="7">
    <w:abstractNumId w:val="20"/>
  </w:num>
  <w:num w:numId="8">
    <w:abstractNumId w:val="1"/>
  </w:num>
  <w:num w:numId="9">
    <w:abstractNumId w:val="15"/>
  </w:num>
  <w:num w:numId="10">
    <w:abstractNumId w:val="22"/>
  </w:num>
  <w:num w:numId="11">
    <w:abstractNumId w:val="6"/>
  </w:num>
  <w:num w:numId="12">
    <w:abstractNumId w:val="10"/>
  </w:num>
  <w:num w:numId="13">
    <w:abstractNumId w:val="23"/>
  </w:num>
  <w:num w:numId="14">
    <w:abstractNumId w:val="12"/>
  </w:num>
  <w:num w:numId="15">
    <w:abstractNumId w:val="8"/>
  </w:num>
  <w:num w:numId="16">
    <w:abstractNumId w:val="2"/>
  </w:num>
  <w:num w:numId="17">
    <w:abstractNumId w:val="21"/>
  </w:num>
  <w:num w:numId="18">
    <w:abstractNumId w:val="9"/>
  </w:num>
  <w:num w:numId="19">
    <w:abstractNumId w:val="19"/>
  </w:num>
  <w:num w:numId="20">
    <w:abstractNumId w:val="0"/>
  </w:num>
  <w:num w:numId="21">
    <w:abstractNumId w:val="14"/>
  </w:num>
  <w:num w:numId="22">
    <w:abstractNumId w:val="18"/>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3"/>
    <w:rsid w:val="0000032B"/>
    <w:rsid w:val="000127E7"/>
    <w:rsid w:val="0001431B"/>
    <w:rsid w:val="00016738"/>
    <w:rsid w:val="000178FF"/>
    <w:rsid w:val="00024747"/>
    <w:rsid w:val="00037B99"/>
    <w:rsid w:val="0004431A"/>
    <w:rsid w:val="00050600"/>
    <w:rsid w:val="000537BA"/>
    <w:rsid w:val="000669C0"/>
    <w:rsid w:val="00083014"/>
    <w:rsid w:val="000837F0"/>
    <w:rsid w:val="00095425"/>
    <w:rsid w:val="000960E6"/>
    <w:rsid w:val="000B5BDA"/>
    <w:rsid w:val="000D3D46"/>
    <w:rsid w:val="000D75E7"/>
    <w:rsid w:val="000E6B93"/>
    <w:rsid w:val="00104449"/>
    <w:rsid w:val="001212A6"/>
    <w:rsid w:val="001218B2"/>
    <w:rsid w:val="00127624"/>
    <w:rsid w:val="00131430"/>
    <w:rsid w:val="00136155"/>
    <w:rsid w:val="001408FC"/>
    <w:rsid w:val="00163760"/>
    <w:rsid w:val="00166D24"/>
    <w:rsid w:val="00176B72"/>
    <w:rsid w:val="0018367D"/>
    <w:rsid w:val="00190907"/>
    <w:rsid w:val="001918BB"/>
    <w:rsid w:val="001A4390"/>
    <w:rsid w:val="001B1F7B"/>
    <w:rsid w:val="001C2B83"/>
    <w:rsid w:val="001C3C53"/>
    <w:rsid w:val="001D2261"/>
    <w:rsid w:val="001D6255"/>
    <w:rsid w:val="001D6AED"/>
    <w:rsid w:val="00207CC8"/>
    <w:rsid w:val="0021336A"/>
    <w:rsid w:val="00216328"/>
    <w:rsid w:val="00216C53"/>
    <w:rsid w:val="00217553"/>
    <w:rsid w:val="002206E1"/>
    <w:rsid w:val="00221FED"/>
    <w:rsid w:val="002335E6"/>
    <w:rsid w:val="002919E4"/>
    <w:rsid w:val="00297E7A"/>
    <w:rsid w:val="002A246D"/>
    <w:rsid w:val="002A299B"/>
    <w:rsid w:val="002A3C91"/>
    <w:rsid w:val="002A696D"/>
    <w:rsid w:val="002B084A"/>
    <w:rsid w:val="002B73AD"/>
    <w:rsid w:val="002D77E3"/>
    <w:rsid w:val="002F1ADA"/>
    <w:rsid w:val="003069B6"/>
    <w:rsid w:val="00312B2D"/>
    <w:rsid w:val="00331323"/>
    <w:rsid w:val="00334129"/>
    <w:rsid w:val="00335C21"/>
    <w:rsid w:val="00344499"/>
    <w:rsid w:val="00351081"/>
    <w:rsid w:val="00370197"/>
    <w:rsid w:val="003A1ABE"/>
    <w:rsid w:val="003A59CC"/>
    <w:rsid w:val="003B2EF3"/>
    <w:rsid w:val="003C0B55"/>
    <w:rsid w:val="003D23F6"/>
    <w:rsid w:val="003D48B6"/>
    <w:rsid w:val="003E185C"/>
    <w:rsid w:val="003E2921"/>
    <w:rsid w:val="00411A8F"/>
    <w:rsid w:val="004320FD"/>
    <w:rsid w:val="00432E95"/>
    <w:rsid w:val="004366E3"/>
    <w:rsid w:val="00451A0D"/>
    <w:rsid w:val="004523C7"/>
    <w:rsid w:val="00452ED9"/>
    <w:rsid w:val="00453AFD"/>
    <w:rsid w:val="004565CF"/>
    <w:rsid w:val="00462166"/>
    <w:rsid w:val="00463B1A"/>
    <w:rsid w:val="00466993"/>
    <w:rsid w:val="004710D0"/>
    <w:rsid w:val="004733F0"/>
    <w:rsid w:val="004735B4"/>
    <w:rsid w:val="00484659"/>
    <w:rsid w:val="004A20A7"/>
    <w:rsid w:val="004A22C4"/>
    <w:rsid w:val="004A3EA1"/>
    <w:rsid w:val="004A4829"/>
    <w:rsid w:val="004B47DC"/>
    <w:rsid w:val="004B4A2D"/>
    <w:rsid w:val="004C4444"/>
    <w:rsid w:val="004C453B"/>
    <w:rsid w:val="004C4B89"/>
    <w:rsid w:val="004D39B1"/>
    <w:rsid w:val="004D40C4"/>
    <w:rsid w:val="004D4935"/>
    <w:rsid w:val="004D7A7D"/>
    <w:rsid w:val="004E54BF"/>
    <w:rsid w:val="00510C17"/>
    <w:rsid w:val="00512C1E"/>
    <w:rsid w:val="00513F29"/>
    <w:rsid w:val="00517951"/>
    <w:rsid w:val="00524B8D"/>
    <w:rsid w:val="0052696D"/>
    <w:rsid w:val="00546ECD"/>
    <w:rsid w:val="005630AD"/>
    <w:rsid w:val="00570F6A"/>
    <w:rsid w:val="005835BD"/>
    <w:rsid w:val="005A3946"/>
    <w:rsid w:val="005A4F60"/>
    <w:rsid w:val="005B57AD"/>
    <w:rsid w:val="005C4355"/>
    <w:rsid w:val="005E1A8C"/>
    <w:rsid w:val="005F0A3F"/>
    <w:rsid w:val="00615860"/>
    <w:rsid w:val="0061671C"/>
    <w:rsid w:val="00617A91"/>
    <w:rsid w:val="00624FEF"/>
    <w:rsid w:val="0062745B"/>
    <w:rsid w:val="0064096F"/>
    <w:rsid w:val="006425CF"/>
    <w:rsid w:val="0065249C"/>
    <w:rsid w:val="00657006"/>
    <w:rsid w:val="00661BF3"/>
    <w:rsid w:val="006826B2"/>
    <w:rsid w:val="006868C4"/>
    <w:rsid w:val="006959A9"/>
    <w:rsid w:val="006B1619"/>
    <w:rsid w:val="006C0D02"/>
    <w:rsid w:val="006C1366"/>
    <w:rsid w:val="006C1DA0"/>
    <w:rsid w:val="006C6023"/>
    <w:rsid w:val="006F4A87"/>
    <w:rsid w:val="00706983"/>
    <w:rsid w:val="00712189"/>
    <w:rsid w:val="00723534"/>
    <w:rsid w:val="00725A1E"/>
    <w:rsid w:val="00726236"/>
    <w:rsid w:val="007847AF"/>
    <w:rsid w:val="007A0E5E"/>
    <w:rsid w:val="007B30CB"/>
    <w:rsid w:val="007E0559"/>
    <w:rsid w:val="007E2830"/>
    <w:rsid w:val="00810343"/>
    <w:rsid w:val="00815182"/>
    <w:rsid w:val="0082598A"/>
    <w:rsid w:val="00843601"/>
    <w:rsid w:val="00847701"/>
    <w:rsid w:val="008805BE"/>
    <w:rsid w:val="00882CFF"/>
    <w:rsid w:val="00882DA8"/>
    <w:rsid w:val="00887780"/>
    <w:rsid w:val="008A23CE"/>
    <w:rsid w:val="008A5269"/>
    <w:rsid w:val="008B2340"/>
    <w:rsid w:val="008B79A1"/>
    <w:rsid w:val="008C3140"/>
    <w:rsid w:val="008D1A09"/>
    <w:rsid w:val="008E0786"/>
    <w:rsid w:val="008E4AC6"/>
    <w:rsid w:val="008F2A37"/>
    <w:rsid w:val="008F67F8"/>
    <w:rsid w:val="008F71D7"/>
    <w:rsid w:val="009050C0"/>
    <w:rsid w:val="00916002"/>
    <w:rsid w:val="00923FD6"/>
    <w:rsid w:val="00927372"/>
    <w:rsid w:val="00942839"/>
    <w:rsid w:val="009622CE"/>
    <w:rsid w:val="00964F02"/>
    <w:rsid w:val="009655BD"/>
    <w:rsid w:val="00965641"/>
    <w:rsid w:val="009662F5"/>
    <w:rsid w:val="009755E9"/>
    <w:rsid w:val="00976841"/>
    <w:rsid w:val="00983731"/>
    <w:rsid w:val="009949C9"/>
    <w:rsid w:val="009A10A5"/>
    <w:rsid w:val="009A2BE5"/>
    <w:rsid w:val="009B7DF3"/>
    <w:rsid w:val="009C4200"/>
    <w:rsid w:val="009C7010"/>
    <w:rsid w:val="009D305B"/>
    <w:rsid w:val="009D3C9E"/>
    <w:rsid w:val="009E00A2"/>
    <w:rsid w:val="009E239D"/>
    <w:rsid w:val="009E5306"/>
    <w:rsid w:val="009F1490"/>
    <w:rsid w:val="009F2253"/>
    <w:rsid w:val="00A07CBA"/>
    <w:rsid w:val="00A150EF"/>
    <w:rsid w:val="00A261AA"/>
    <w:rsid w:val="00A41F23"/>
    <w:rsid w:val="00A5051F"/>
    <w:rsid w:val="00A6385E"/>
    <w:rsid w:val="00A659B3"/>
    <w:rsid w:val="00A7113B"/>
    <w:rsid w:val="00A83B76"/>
    <w:rsid w:val="00A84243"/>
    <w:rsid w:val="00A97F6D"/>
    <w:rsid w:val="00AA464D"/>
    <w:rsid w:val="00AB2E04"/>
    <w:rsid w:val="00AB7119"/>
    <w:rsid w:val="00AC22F9"/>
    <w:rsid w:val="00AC6290"/>
    <w:rsid w:val="00AD5AC4"/>
    <w:rsid w:val="00AE036B"/>
    <w:rsid w:val="00B01C21"/>
    <w:rsid w:val="00B02572"/>
    <w:rsid w:val="00B02CDB"/>
    <w:rsid w:val="00B02E9C"/>
    <w:rsid w:val="00B03A99"/>
    <w:rsid w:val="00B125B6"/>
    <w:rsid w:val="00B20B81"/>
    <w:rsid w:val="00B321EE"/>
    <w:rsid w:val="00B35EE5"/>
    <w:rsid w:val="00B65C77"/>
    <w:rsid w:val="00B7325E"/>
    <w:rsid w:val="00B81445"/>
    <w:rsid w:val="00B94CD0"/>
    <w:rsid w:val="00BB77C0"/>
    <w:rsid w:val="00BD36F1"/>
    <w:rsid w:val="00BE7128"/>
    <w:rsid w:val="00BF32AD"/>
    <w:rsid w:val="00C030C7"/>
    <w:rsid w:val="00C04D32"/>
    <w:rsid w:val="00C2380F"/>
    <w:rsid w:val="00C26790"/>
    <w:rsid w:val="00C3277A"/>
    <w:rsid w:val="00C41B45"/>
    <w:rsid w:val="00C44928"/>
    <w:rsid w:val="00C52A4D"/>
    <w:rsid w:val="00C573F3"/>
    <w:rsid w:val="00C72159"/>
    <w:rsid w:val="00C90772"/>
    <w:rsid w:val="00C95FAD"/>
    <w:rsid w:val="00CA07F8"/>
    <w:rsid w:val="00CA7609"/>
    <w:rsid w:val="00CB0CE6"/>
    <w:rsid w:val="00CD06EC"/>
    <w:rsid w:val="00CD38DC"/>
    <w:rsid w:val="00CD63CB"/>
    <w:rsid w:val="00CF24C0"/>
    <w:rsid w:val="00D05425"/>
    <w:rsid w:val="00D21779"/>
    <w:rsid w:val="00D21B25"/>
    <w:rsid w:val="00D24223"/>
    <w:rsid w:val="00D467DA"/>
    <w:rsid w:val="00D52A9E"/>
    <w:rsid w:val="00D62A98"/>
    <w:rsid w:val="00D655BF"/>
    <w:rsid w:val="00D738AD"/>
    <w:rsid w:val="00D74B8B"/>
    <w:rsid w:val="00DA6F13"/>
    <w:rsid w:val="00DB00E3"/>
    <w:rsid w:val="00DB5837"/>
    <w:rsid w:val="00DB69AC"/>
    <w:rsid w:val="00DE066D"/>
    <w:rsid w:val="00DF109E"/>
    <w:rsid w:val="00DF2C62"/>
    <w:rsid w:val="00DF325C"/>
    <w:rsid w:val="00E25C72"/>
    <w:rsid w:val="00E34C95"/>
    <w:rsid w:val="00E6270B"/>
    <w:rsid w:val="00E904A9"/>
    <w:rsid w:val="00E90F50"/>
    <w:rsid w:val="00E9765A"/>
    <w:rsid w:val="00EA79AF"/>
    <w:rsid w:val="00EC3C44"/>
    <w:rsid w:val="00EE0DE7"/>
    <w:rsid w:val="00EE4ACD"/>
    <w:rsid w:val="00F00A2E"/>
    <w:rsid w:val="00F02B9C"/>
    <w:rsid w:val="00F07482"/>
    <w:rsid w:val="00F07636"/>
    <w:rsid w:val="00F130C1"/>
    <w:rsid w:val="00F145EE"/>
    <w:rsid w:val="00F1620A"/>
    <w:rsid w:val="00F251E4"/>
    <w:rsid w:val="00F277D5"/>
    <w:rsid w:val="00F3671B"/>
    <w:rsid w:val="00F40271"/>
    <w:rsid w:val="00F53307"/>
    <w:rsid w:val="00F5604F"/>
    <w:rsid w:val="00F5763B"/>
    <w:rsid w:val="00F622DD"/>
    <w:rsid w:val="00F74E26"/>
    <w:rsid w:val="00FA119E"/>
    <w:rsid w:val="00FA28F7"/>
    <w:rsid w:val="00FB3FC1"/>
    <w:rsid w:val="00FC13BF"/>
    <w:rsid w:val="00FD47BA"/>
    <w:rsid w:val="00FD7D6B"/>
    <w:rsid w:val="00FF424D"/>
    <w:rsid w:val="00FF4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8BF3"/>
  <w15:docId w15:val="{3A96FDE8-2AE0-427B-8660-A89ACB1D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C0"/>
    <w:pPr>
      <w:spacing w:after="0" w:line="240" w:lineRule="auto"/>
      <w:ind w:left="720"/>
      <w:contextualSpacing/>
      <w:jc w:val="center"/>
    </w:pPr>
    <w:rPr>
      <w:lang w:eastAsia="en-GB"/>
    </w:rPr>
  </w:style>
  <w:style w:type="paragraph" w:styleId="Header">
    <w:name w:val="header"/>
    <w:basedOn w:val="Normal"/>
    <w:link w:val="HeaderChar"/>
    <w:uiPriority w:val="99"/>
    <w:unhideWhenUsed/>
    <w:rsid w:val="00DE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D"/>
  </w:style>
  <w:style w:type="paragraph" w:styleId="Footer">
    <w:name w:val="footer"/>
    <w:basedOn w:val="Normal"/>
    <w:link w:val="FooterChar"/>
    <w:uiPriority w:val="99"/>
    <w:unhideWhenUsed/>
    <w:rsid w:val="00DE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D"/>
  </w:style>
  <w:style w:type="paragraph" w:styleId="BalloonText">
    <w:name w:val="Balloon Text"/>
    <w:basedOn w:val="Normal"/>
    <w:link w:val="BalloonTextChar"/>
    <w:uiPriority w:val="99"/>
    <w:semiHidden/>
    <w:unhideWhenUsed/>
    <w:rsid w:val="00DE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6D"/>
    <w:rPr>
      <w:rFonts w:ascii="Tahoma" w:hAnsi="Tahoma" w:cs="Tahoma"/>
      <w:sz w:val="16"/>
      <w:szCs w:val="16"/>
    </w:rPr>
  </w:style>
  <w:style w:type="paragraph" w:styleId="NoSpacing">
    <w:name w:val="No Spacing"/>
    <w:link w:val="NoSpacingChar"/>
    <w:uiPriority w:val="1"/>
    <w:qFormat/>
    <w:rsid w:val="00432E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2E95"/>
    <w:rPr>
      <w:rFonts w:eastAsiaTheme="minorEastAsia"/>
      <w:lang w:val="en-US" w:eastAsia="ja-JP"/>
    </w:rPr>
  </w:style>
  <w:style w:type="paragraph" w:customStyle="1" w:styleId="Standard">
    <w:name w:val="Standard"/>
    <w:rsid w:val="00916002"/>
    <w:pPr>
      <w:suppressAutoHyphens/>
      <w:autoSpaceDN w:val="0"/>
      <w:spacing w:after="160" w:line="254" w:lineRule="auto"/>
      <w:textAlignment w:val="baseline"/>
    </w:pPr>
    <w:rPr>
      <w:rFonts w:ascii="Calibri" w:eastAsia="Calibri" w:hAnsi="Calibri" w:cs="F"/>
    </w:rPr>
  </w:style>
  <w:style w:type="paragraph" w:customStyle="1" w:styleId="Default">
    <w:name w:val="Default"/>
    <w:rsid w:val="00512C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96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office.co.uk/branch-finder/7122470/bringsty-mobile-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F246-2D59-4DAE-A8D4-F7EC6C95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Catherine Fuller</cp:lastModifiedBy>
  <cp:revision>3</cp:revision>
  <cp:lastPrinted>2021-11-29T12:12:00Z</cp:lastPrinted>
  <dcterms:created xsi:type="dcterms:W3CDTF">2021-11-29T13:04:00Z</dcterms:created>
  <dcterms:modified xsi:type="dcterms:W3CDTF">2021-12-04T13:53:00Z</dcterms:modified>
</cp:coreProperties>
</file>