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27622C" w14:textId="77777777" w:rsidR="00BB77C0" w:rsidRPr="00BB77C0" w:rsidRDefault="00BB77C0" w:rsidP="00BB77C0">
      <w:pPr>
        <w:tabs>
          <w:tab w:val="right" w:pos="360"/>
          <w:tab w:val="right" w:pos="709"/>
        </w:tabs>
        <w:spacing w:after="0" w:line="240" w:lineRule="auto"/>
        <w:jc w:val="center"/>
        <w:rPr>
          <w:b/>
          <w:sz w:val="40"/>
          <w:szCs w:val="40"/>
          <w:lang w:eastAsia="en-GB"/>
        </w:rPr>
      </w:pPr>
      <w:proofErr w:type="spellStart"/>
      <w:r w:rsidRPr="00BB77C0">
        <w:rPr>
          <w:b/>
          <w:sz w:val="40"/>
          <w:szCs w:val="40"/>
          <w:lang w:eastAsia="en-GB"/>
        </w:rPr>
        <w:t>Bringsty</w:t>
      </w:r>
      <w:proofErr w:type="spellEnd"/>
      <w:r w:rsidRPr="00BB77C0">
        <w:rPr>
          <w:b/>
          <w:sz w:val="40"/>
          <w:szCs w:val="40"/>
          <w:lang w:eastAsia="en-GB"/>
        </w:rPr>
        <w:t xml:space="preserve"> Common Manorial Court</w:t>
      </w:r>
    </w:p>
    <w:p w14:paraId="75EDF50B" w14:textId="77777777" w:rsidR="00BB77C0" w:rsidRPr="00BB77C0" w:rsidRDefault="00BB77C0" w:rsidP="00BB77C0">
      <w:pPr>
        <w:tabs>
          <w:tab w:val="right" w:pos="360"/>
          <w:tab w:val="right" w:pos="709"/>
        </w:tabs>
        <w:spacing w:after="0" w:line="240" w:lineRule="auto"/>
        <w:jc w:val="center"/>
        <w:rPr>
          <w:b/>
          <w:sz w:val="32"/>
          <w:szCs w:val="32"/>
          <w:lang w:eastAsia="en-GB"/>
        </w:rPr>
      </w:pPr>
      <w:r w:rsidRPr="00BB77C0">
        <w:rPr>
          <w:b/>
          <w:sz w:val="32"/>
          <w:szCs w:val="32"/>
          <w:lang w:eastAsia="en-GB"/>
        </w:rPr>
        <w:t>Minutes of the Ordinary Meeting</w:t>
      </w:r>
    </w:p>
    <w:p w14:paraId="44DE96A4" w14:textId="7DE6312D" w:rsidR="00BB77C0" w:rsidRPr="00BB77C0" w:rsidRDefault="00BB77C0" w:rsidP="00BB77C0">
      <w:pPr>
        <w:tabs>
          <w:tab w:val="right" w:pos="360"/>
          <w:tab w:val="right" w:pos="709"/>
        </w:tabs>
        <w:spacing w:after="0" w:line="240" w:lineRule="auto"/>
        <w:jc w:val="center"/>
        <w:rPr>
          <w:b/>
          <w:sz w:val="32"/>
          <w:szCs w:val="32"/>
          <w:lang w:eastAsia="en-GB"/>
        </w:rPr>
      </w:pPr>
      <w:r w:rsidRPr="00BB77C0">
        <w:rPr>
          <w:b/>
          <w:sz w:val="32"/>
          <w:szCs w:val="32"/>
          <w:lang w:eastAsia="en-GB"/>
        </w:rPr>
        <w:t xml:space="preserve">on </w:t>
      </w:r>
      <w:r w:rsidR="00706983">
        <w:rPr>
          <w:b/>
          <w:sz w:val="32"/>
          <w:szCs w:val="32"/>
          <w:lang w:eastAsia="en-GB"/>
        </w:rPr>
        <w:t>Wednesday 11</w:t>
      </w:r>
      <w:r w:rsidR="00706983" w:rsidRPr="00706983">
        <w:rPr>
          <w:b/>
          <w:sz w:val="32"/>
          <w:szCs w:val="32"/>
          <w:vertAlign w:val="superscript"/>
          <w:lang w:eastAsia="en-GB"/>
        </w:rPr>
        <w:t>th</w:t>
      </w:r>
      <w:r w:rsidR="00706983">
        <w:rPr>
          <w:b/>
          <w:sz w:val="32"/>
          <w:szCs w:val="32"/>
          <w:lang w:eastAsia="en-GB"/>
        </w:rPr>
        <w:t xml:space="preserve"> November</w:t>
      </w:r>
      <w:r w:rsidR="00615860">
        <w:rPr>
          <w:b/>
          <w:sz w:val="32"/>
          <w:szCs w:val="32"/>
          <w:lang w:eastAsia="en-GB"/>
        </w:rPr>
        <w:t xml:space="preserve"> 2020</w:t>
      </w:r>
    </w:p>
    <w:p w14:paraId="2A45DDEF" w14:textId="59211EA4" w:rsidR="00BB77C0" w:rsidRPr="00BB77C0" w:rsidRDefault="00615860" w:rsidP="00BB77C0">
      <w:pPr>
        <w:tabs>
          <w:tab w:val="right" w:pos="360"/>
          <w:tab w:val="right" w:pos="709"/>
        </w:tabs>
        <w:spacing w:after="0" w:line="240" w:lineRule="auto"/>
        <w:jc w:val="center"/>
        <w:rPr>
          <w:b/>
          <w:sz w:val="32"/>
          <w:szCs w:val="32"/>
          <w:lang w:eastAsia="en-GB"/>
        </w:rPr>
      </w:pPr>
      <w:r>
        <w:rPr>
          <w:b/>
          <w:sz w:val="32"/>
          <w:szCs w:val="32"/>
          <w:lang w:eastAsia="en-GB"/>
        </w:rPr>
        <w:t>by Zoom</w:t>
      </w:r>
      <w:r w:rsidR="00BB77C0" w:rsidRPr="00BB77C0">
        <w:rPr>
          <w:b/>
          <w:sz w:val="32"/>
          <w:szCs w:val="32"/>
          <w:lang w:eastAsia="en-GB"/>
        </w:rPr>
        <w:t xml:space="preserve"> </w:t>
      </w:r>
    </w:p>
    <w:p w14:paraId="555FD0D2" w14:textId="77777777" w:rsidR="00B125B6" w:rsidRPr="009F2253" w:rsidRDefault="00B125B6" w:rsidP="009F2253">
      <w:pPr>
        <w:tabs>
          <w:tab w:val="right" w:pos="360"/>
        </w:tabs>
        <w:spacing w:after="0"/>
        <w:jc w:val="center"/>
        <w:rPr>
          <w:rFonts w:eastAsia="Calibri" w:cs="Arial"/>
          <w:b/>
          <w:sz w:val="28"/>
          <w:szCs w:val="28"/>
        </w:rPr>
      </w:pPr>
    </w:p>
    <w:p w14:paraId="57DAEE91" w14:textId="0B999A24" w:rsidR="009F2253" w:rsidRDefault="00615860" w:rsidP="009F2253">
      <w:pPr>
        <w:tabs>
          <w:tab w:val="right" w:pos="360"/>
        </w:tabs>
        <w:contextualSpacing/>
        <w:rPr>
          <w:rFonts w:eastAsia="Calibri" w:cs="Arial"/>
          <w:b/>
          <w:sz w:val="28"/>
          <w:szCs w:val="28"/>
        </w:rPr>
      </w:pPr>
      <w:r>
        <w:rPr>
          <w:rFonts w:eastAsia="Calibri" w:cs="Arial"/>
          <w:b/>
          <w:sz w:val="28"/>
          <w:szCs w:val="28"/>
        </w:rPr>
        <w:t>Attendees:</w:t>
      </w:r>
      <w:r w:rsidR="009F2253" w:rsidRPr="009F2253">
        <w:rPr>
          <w:rFonts w:eastAsia="Calibri" w:cs="Arial"/>
          <w:b/>
          <w:sz w:val="28"/>
          <w:szCs w:val="28"/>
        </w:rPr>
        <w:t xml:space="preserve"> </w:t>
      </w:r>
    </w:p>
    <w:p w14:paraId="6A559AF3" w14:textId="14463AA5" w:rsidR="00615860" w:rsidRDefault="00517951" w:rsidP="00517951">
      <w:pPr>
        <w:spacing w:after="0" w:line="240" w:lineRule="auto"/>
        <w:rPr>
          <w:sz w:val="24"/>
          <w:szCs w:val="24"/>
        </w:rPr>
      </w:pPr>
      <w:r w:rsidRPr="00517951">
        <w:rPr>
          <w:sz w:val="24"/>
          <w:szCs w:val="24"/>
        </w:rPr>
        <w:t>Catherine Fuller</w:t>
      </w:r>
      <w:r w:rsidR="006B1619">
        <w:rPr>
          <w:sz w:val="24"/>
          <w:szCs w:val="24"/>
        </w:rPr>
        <w:t xml:space="preserve"> </w:t>
      </w:r>
      <w:r w:rsidRPr="00517951">
        <w:rPr>
          <w:sz w:val="24"/>
          <w:szCs w:val="24"/>
        </w:rPr>
        <w:t xml:space="preserve">(chair), Tom Fisher (vice-chair), </w:t>
      </w:r>
      <w:r w:rsidR="00615860">
        <w:rPr>
          <w:sz w:val="24"/>
          <w:szCs w:val="24"/>
        </w:rPr>
        <w:t xml:space="preserve">Peter Bridge (treasurer), </w:t>
      </w:r>
    </w:p>
    <w:p w14:paraId="4E3A86FA" w14:textId="45EB3493" w:rsidR="00615860" w:rsidRDefault="00706983" w:rsidP="00517951">
      <w:pPr>
        <w:spacing w:after="0" w:line="240" w:lineRule="auto"/>
        <w:rPr>
          <w:sz w:val="24"/>
          <w:szCs w:val="24"/>
        </w:rPr>
      </w:pPr>
      <w:r>
        <w:rPr>
          <w:sz w:val="24"/>
          <w:szCs w:val="24"/>
        </w:rPr>
        <w:t>Tim Phillips</w:t>
      </w:r>
      <w:r w:rsidR="00517951" w:rsidRPr="00517951">
        <w:rPr>
          <w:sz w:val="24"/>
          <w:szCs w:val="24"/>
        </w:rPr>
        <w:t>, Graham Chapman,</w:t>
      </w:r>
      <w:r w:rsidR="00615860">
        <w:rPr>
          <w:sz w:val="24"/>
          <w:szCs w:val="24"/>
        </w:rPr>
        <w:t xml:space="preserve"> Mike Davis,</w:t>
      </w:r>
      <w:r>
        <w:rPr>
          <w:sz w:val="24"/>
          <w:szCs w:val="24"/>
        </w:rPr>
        <w:t xml:space="preserve"> Kirsty Udall,</w:t>
      </w:r>
      <w:r w:rsidR="00615860">
        <w:rPr>
          <w:sz w:val="24"/>
          <w:szCs w:val="24"/>
        </w:rPr>
        <w:t xml:space="preserve"> Jenny Creek (clerk)</w:t>
      </w:r>
    </w:p>
    <w:p w14:paraId="04FF0832" w14:textId="322F8C0E" w:rsidR="00517951" w:rsidRDefault="00517951" w:rsidP="00517951">
      <w:pPr>
        <w:spacing w:after="0" w:line="240" w:lineRule="auto"/>
        <w:rPr>
          <w:sz w:val="24"/>
          <w:szCs w:val="24"/>
        </w:rPr>
      </w:pPr>
      <w:r w:rsidRPr="00517951">
        <w:rPr>
          <w:sz w:val="24"/>
          <w:szCs w:val="24"/>
        </w:rPr>
        <w:t xml:space="preserve"> Sally Knowles (Whitbourne P</w:t>
      </w:r>
      <w:r w:rsidR="00E6270B">
        <w:rPr>
          <w:sz w:val="24"/>
          <w:szCs w:val="24"/>
        </w:rPr>
        <w:t xml:space="preserve">arish </w:t>
      </w:r>
      <w:proofErr w:type="gramStart"/>
      <w:r w:rsidRPr="00517951">
        <w:rPr>
          <w:sz w:val="24"/>
          <w:szCs w:val="24"/>
        </w:rPr>
        <w:t>C</w:t>
      </w:r>
      <w:r w:rsidR="00E6270B">
        <w:rPr>
          <w:sz w:val="24"/>
          <w:szCs w:val="24"/>
        </w:rPr>
        <w:t xml:space="preserve">ouncil </w:t>
      </w:r>
      <w:r w:rsidRPr="00517951">
        <w:rPr>
          <w:sz w:val="24"/>
          <w:szCs w:val="24"/>
        </w:rPr>
        <w:t>)</w:t>
      </w:r>
      <w:proofErr w:type="gramEnd"/>
      <w:r w:rsidRPr="00517951">
        <w:rPr>
          <w:sz w:val="24"/>
          <w:szCs w:val="24"/>
        </w:rPr>
        <w:t xml:space="preserve">, </w:t>
      </w:r>
    </w:p>
    <w:p w14:paraId="23EDD9E5" w14:textId="4D98C918" w:rsidR="00517951" w:rsidRDefault="00517951" w:rsidP="00615860">
      <w:pPr>
        <w:spacing w:after="0" w:line="240" w:lineRule="auto"/>
        <w:rPr>
          <w:sz w:val="24"/>
          <w:szCs w:val="24"/>
        </w:rPr>
      </w:pPr>
      <w:r w:rsidRPr="00517951">
        <w:rPr>
          <w:sz w:val="24"/>
          <w:szCs w:val="24"/>
        </w:rPr>
        <w:t>Cllr. Nigel Shaw (ward councillor</w:t>
      </w:r>
      <w:r w:rsidR="00615860">
        <w:rPr>
          <w:sz w:val="24"/>
          <w:szCs w:val="24"/>
        </w:rPr>
        <w:t>)</w:t>
      </w:r>
    </w:p>
    <w:p w14:paraId="3FF20FE1" w14:textId="77777777" w:rsidR="00706983" w:rsidRDefault="00706983" w:rsidP="00615860">
      <w:pPr>
        <w:spacing w:after="0" w:line="240" w:lineRule="auto"/>
        <w:rPr>
          <w:sz w:val="24"/>
          <w:szCs w:val="24"/>
        </w:rPr>
      </w:pPr>
    </w:p>
    <w:p w14:paraId="445803AE" w14:textId="74A37719" w:rsidR="00706983" w:rsidRDefault="00706983" w:rsidP="00615860">
      <w:pPr>
        <w:spacing w:after="0" w:line="240" w:lineRule="auto"/>
        <w:rPr>
          <w:sz w:val="24"/>
          <w:szCs w:val="24"/>
        </w:rPr>
      </w:pPr>
      <w:r>
        <w:rPr>
          <w:sz w:val="24"/>
          <w:szCs w:val="24"/>
        </w:rPr>
        <w:t>Martin Roche was absent from the meeting</w:t>
      </w:r>
    </w:p>
    <w:p w14:paraId="79677B00" w14:textId="77777777" w:rsidR="00615860" w:rsidRPr="00B65C77" w:rsidRDefault="00615860" w:rsidP="00615860">
      <w:pPr>
        <w:spacing w:after="0" w:line="240" w:lineRule="auto"/>
        <w:rPr>
          <w:sz w:val="24"/>
          <w:szCs w:val="24"/>
        </w:rPr>
      </w:pPr>
    </w:p>
    <w:p w14:paraId="2E87871C" w14:textId="77777777" w:rsidR="000669C0" w:rsidRDefault="000669C0" w:rsidP="000669C0">
      <w:pPr>
        <w:pStyle w:val="ListParagraph"/>
        <w:numPr>
          <w:ilvl w:val="0"/>
          <w:numId w:val="1"/>
        </w:numPr>
        <w:tabs>
          <w:tab w:val="right" w:pos="0"/>
        </w:tabs>
        <w:spacing w:line="276" w:lineRule="auto"/>
        <w:ind w:left="0"/>
        <w:jc w:val="left"/>
        <w:rPr>
          <w:rFonts w:eastAsia="Calibri" w:cs="Arial"/>
          <w:b/>
          <w:sz w:val="28"/>
          <w:szCs w:val="28"/>
          <w:lang w:eastAsia="en-US"/>
        </w:rPr>
      </w:pPr>
      <w:r>
        <w:rPr>
          <w:rFonts w:eastAsia="Calibri" w:cs="Arial"/>
          <w:b/>
          <w:sz w:val="28"/>
          <w:szCs w:val="28"/>
          <w:lang w:eastAsia="en-US"/>
        </w:rPr>
        <w:t>Apologies for absence</w:t>
      </w:r>
    </w:p>
    <w:p w14:paraId="5765E80F" w14:textId="785DC240" w:rsidR="00615860" w:rsidRDefault="00706983" w:rsidP="00615860">
      <w:pPr>
        <w:spacing w:after="0" w:line="240" w:lineRule="auto"/>
        <w:rPr>
          <w:sz w:val="24"/>
          <w:szCs w:val="24"/>
        </w:rPr>
      </w:pPr>
      <w:r>
        <w:rPr>
          <w:sz w:val="24"/>
          <w:szCs w:val="24"/>
        </w:rPr>
        <w:t>Derek Brookes</w:t>
      </w:r>
    </w:p>
    <w:p w14:paraId="02DE5698" w14:textId="77777777" w:rsidR="00615860" w:rsidRDefault="00615860" w:rsidP="00615860">
      <w:pPr>
        <w:spacing w:after="0" w:line="240" w:lineRule="auto"/>
        <w:rPr>
          <w:sz w:val="24"/>
          <w:szCs w:val="24"/>
        </w:rPr>
      </w:pPr>
    </w:p>
    <w:p w14:paraId="3E1CFE7B" w14:textId="3AD12FE7" w:rsidR="00706983" w:rsidRPr="00706983" w:rsidRDefault="00706983" w:rsidP="00706983">
      <w:pPr>
        <w:pStyle w:val="ListParagraph"/>
        <w:numPr>
          <w:ilvl w:val="0"/>
          <w:numId w:val="1"/>
        </w:numPr>
        <w:tabs>
          <w:tab w:val="right" w:pos="0"/>
        </w:tabs>
        <w:spacing w:line="276" w:lineRule="auto"/>
        <w:ind w:left="0"/>
        <w:jc w:val="left"/>
        <w:rPr>
          <w:rFonts w:eastAsia="Calibri" w:cs="Arial"/>
          <w:b/>
          <w:sz w:val="28"/>
          <w:szCs w:val="28"/>
          <w:lang w:eastAsia="en-US"/>
        </w:rPr>
      </w:pPr>
      <w:r w:rsidRPr="00706983">
        <w:rPr>
          <w:rFonts w:eastAsia="Calibri" w:cs="Arial"/>
          <w:b/>
          <w:sz w:val="28"/>
          <w:szCs w:val="28"/>
          <w:lang w:eastAsia="en-US"/>
        </w:rPr>
        <w:t>Minutes of the meeting of 8th September 2020</w:t>
      </w:r>
    </w:p>
    <w:p w14:paraId="543F7403" w14:textId="2E26A253" w:rsidR="00615860" w:rsidRPr="00615860" w:rsidRDefault="00706983" w:rsidP="00615860">
      <w:pPr>
        <w:spacing w:after="0" w:line="240" w:lineRule="auto"/>
        <w:rPr>
          <w:sz w:val="24"/>
          <w:szCs w:val="24"/>
        </w:rPr>
      </w:pPr>
      <w:r>
        <w:rPr>
          <w:sz w:val="24"/>
          <w:szCs w:val="24"/>
        </w:rPr>
        <w:t>Approved.</w:t>
      </w:r>
    </w:p>
    <w:p w14:paraId="26D08E94" w14:textId="6DD28030" w:rsidR="00A150EF" w:rsidRPr="00EE0DE7" w:rsidRDefault="00A150EF" w:rsidP="00EE0DE7">
      <w:pPr>
        <w:spacing w:after="0" w:line="240" w:lineRule="auto"/>
        <w:rPr>
          <w:sz w:val="24"/>
          <w:szCs w:val="24"/>
        </w:rPr>
      </w:pPr>
    </w:p>
    <w:p w14:paraId="29FA7D76" w14:textId="4B0664D9" w:rsidR="009F2253" w:rsidRPr="000669C0" w:rsidRDefault="003069B6" w:rsidP="000669C0">
      <w:pPr>
        <w:pStyle w:val="ListParagraph"/>
        <w:numPr>
          <w:ilvl w:val="0"/>
          <w:numId w:val="1"/>
        </w:numPr>
        <w:tabs>
          <w:tab w:val="right" w:pos="0"/>
        </w:tabs>
        <w:spacing w:line="276" w:lineRule="auto"/>
        <w:ind w:left="0"/>
        <w:jc w:val="left"/>
        <w:rPr>
          <w:rFonts w:eastAsia="Calibri" w:cs="Arial"/>
          <w:b/>
          <w:sz w:val="28"/>
          <w:szCs w:val="28"/>
          <w:lang w:eastAsia="en-US"/>
        </w:rPr>
      </w:pPr>
      <w:r>
        <w:rPr>
          <w:rFonts w:eastAsia="Calibri" w:cs="Arial"/>
          <w:b/>
          <w:sz w:val="28"/>
          <w:szCs w:val="28"/>
          <w:lang w:eastAsia="en-US"/>
        </w:rPr>
        <w:t>Chair</w:t>
      </w:r>
      <w:r w:rsidR="00513F29" w:rsidRPr="000669C0">
        <w:rPr>
          <w:rFonts w:eastAsia="Calibri" w:cs="Arial"/>
          <w:b/>
          <w:sz w:val="28"/>
          <w:szCs w:val="28"/>
          <w:lang w:eastAsia="en-US"/>
        </w:rPr>
        <w:t>’s report</w:t>
      </w:r>
      <w:r w:rsidR="00EE0DE7">
        <w:rPr>
          <w:rFonts w:eastAsia="Calibri" w:cs="Arial"/>
          <w:b/>
          <w:sz w:val="28"/>
          <w:szCs w:val="28"/>
          <w:lang w:eastAsia="en-US"/>
        </w:rPr>
        <w:t xml:space="preserve"> - </w:t>
      </w:r>
      <w:r w:rsidR="005C4355">
        <w:rPr>
          <w:rFonts w:eastAsia="Calibri" w:cs="Arial"/>
          <w:b/>
          <w:sz w:val="28"/>
          <w:szCs w:val="28"/>
          <w:lang w:eastAsia="en-US"/>
        </w:rPr>
        <w:t xml:space="preserve"> Catherine Fuller</w:t>
      </w:r>
      <w:r w:rsidR="00546ECD">
        <w:rPr>
          <w:rFonts w:eastAsia="Calibri" w:cs="Arial"/>
          <w:b/>
          <w:sz w:val="28"/>
          <w:szCs w:val="28"/>
          <w:lang w:eastAsia="en-US"/>
        </w:rPr>
        <w:t xml:space="preserve"> (CF)</w:t>
      </w:r>
    </w:p>
    <w:p w14:paraId="395F4C53" w14:textId="116E7953" w:rsidR="00EE0DE7" w:rsidRDefault="00EE0DE7" w:rsidP="00706983">
      <w:pPr>
        <w:spacing w:after="0" w:line="240" w:lineRule="auto"/>
      </w:pPr>
      <w:r>
        <w:t>CF</w:t>
      </w:r>
      <w:r w:rsidRPr="00B31E71">
        <w:t xml:space="preserve"> </w:t>
      </w:r>
      <w:r w:rsidR="00706983">
        <w:t>welcomed Kirsty Udall</w:t>
      </w:r>
      <w:r w:rsidR="00942839">
        <w:t xml:space="preserve"> to the committee</w:t>
      </w:r>
      <w:r w:rsidR="00706983">
        <w:t>.</w:t>
      </w:r>
      <w:r w:rsidR="00DA6F13">
        <w:t xml:space="preserve"> </w:t>
      </w:r>
      <w:r w:rsidR="00942839">
        <w:t>We still have one vacancy.  There was nothing to report that was not covered by the agenda, which she briefly outlined.</w:t>
      </w:r>
    </w:p>
    <w:p w14:paraId="6D1992A3" w14:textId="420F96CF" w:rsidR="00083014" w:rsidRDefault="00083014" w:rsidP="009F2253">
      <w:pPr>
        <w:spacing w:after="0" w:line="240" w:lineRule="auto"/>
        <w:rPr>
          <w:sz w:val="24"/>
          <w:szCs w:val="24"/>
        </w:rPr>
      </w:pPr>
    </w:p>
    <w:p w14:paraId="091B5A20" w14:textId="7DF422B2" w:rsidR="00513F29" w:rsidRDefault="00513F29" w:rsidP="000669C0">
      <w:pPr>
        <w:pStyle w:val="ListParagraph"/>
        <w:numPr>
          <w:ilvl w:val="0"/>
          <w:numId w:val="1"/>
        </w:numPr>
        <w:tabs>
          <w:tab w:val="right" w:pos="0"/>
        </w:tabs>
        <w:spacing w:line="276" w:lineRule="auto"/>
        <w:ind w:left="0"/>
        <w:jc w:val="left"/>
        <w:rPr>
          <w:rFonts w:eastAsia="Calibri" w:cs="Arial"/>
          <w:b/>
          <w:sz w:val="28"/>
          <w:szCs w:val="28"/>
          <w:lang w:eastAsia="en-US"/>
        </w:rPr>
      </w:pPr>
      <w:r w:rsidRPr="000669C0">
        <w:rPr>
          <w:rFonts w:eastAsia="Calibri" w:cs="Arial"/>
          <w:b/>
          <w:sz w:val="28"/>
          <w:szCs w:val="28"/>
          <w:lang w:eastAsia="en-US"/>
        </w:rPr>
        <w:t>Treasurer’s report</w:t>
      </w:r>
      <w:r w:rsidR="00EE0DE7">
        <w:rPr>
          <w:rFonts w:eastAsia="Calibri" w:cs="Arial"/>
          <w:b/>
          <w:sz w:val="28"/>
          <w:szCs w:val="28"/>
          <w:lang w:eastAsia="en-US"/>
        </w:rPr>
        <w:t xml:space="preserve"> - Peter Bridge (PB)</w:t>
      </w:r>
    </w:p>
    <w:p w14:paraId="201CF2EE" w14:textId="7767331E" w:rsidR="00EE0DE7" w:rsidRDefault="00A07CBA" w:rsidP="00EE0DE7">
      <w:pPr>
        <w:spacing w:after="0" w:line="240" w:lineRule="auto"/>
      </w:pPr>
      <w:r>
        <w:t xml:space="preserve">There was nothing to add to the </w:t>
      </w:r>
      <w:r w:rsidR="0062745B">
        <w:t>statement of accounts which was</w:t>
      </w:r>
      <w:r>
        <w:t xml:space="preserve"> circulated prior to the meeting.</w:t>
      </w:r>
    </w:p>
    <w:p w14:paraId="4D210C52" w14:textId="0AC6EDF7" w:rsidR="0062745B" w:rsidRPr="00EE0DE7" w:rsidRDefault="0062745B" w:rsidP="00EE0DE7">
      <w:pPr>
        <w:spacing w:after="0" w:line="240" w:lineRule="auto"/>
      </w:pPr>
      <w:r>
        <w:t>We have approximately £26,000 in the bank.  As we have no current income, we need to be frugal.</w:t>
      </w:r>
    </w:p>
    <w:p w14:paraId="3906C5B5" w14:textId="77777777" w:rsidR="00A5051F" w:rsidRDefault="00A5051F" w:rsidP="00A5051F">
      <w:pPr>
        <w:pStyle w:val="ListParagraph"/>
        <w:tabs>
          <w:tab w:val="right" w:pos="0"/>
        </w:tabs>
        <w:spacing w:after="200" w:line="276" w:lineRule="auto"/>
        <w:ind w:left="0"/>
        <w:jc w:val="left"/>
        <w:rPr>
          <w:rFonts w:eastAsia="Calibri" w:cs="Arial"/>
          <w:sz w:val="24"/>
          <w:szCs w:val="24"/>
          <w:lang w:eastAsia="en-US"/>
        </w:rPr>
      </w:pPr>
    </w:p>
    <w:p w14:paraId="1F38D398" w14:textId="3423A24A" w:rsidR="00166D24" w:rsidRDefault="00166D24" w:rsidP="00166D24">
      <w:pPr>
        <w:pStyle w:val="ListParagraph"/>
        <w:numPr>
          <w:ilvl w:val="0"/>
          <w:numId w:val="1"/>
        </w:numPr>
        <w:tabs>
          <w:tab w:val="right" w:pos="0"/>
        </w:tabs>
        <w:spacing w:line="276" w:lineRule="auto"/>
        <w:ind w:left="0"/>
        <w:jc w:val="left"/>
        <w:rPr>
          <w:rFonts w:eastAsia="Calibri" w:cs="Arial"/>
          <w:b/>
          <w:sz w:val="28"/>
          <w:szCs w:val="28"/>
          <w:lang w:eastAsia="en-US"/>
        </w:rPr>
      </w:pPr>
      <w:r w:rsidRPr="00166D24">
        <w:rPr>
          <w:rFonts w:eastAsia="Calibri" w:cs="Arial"/>
          <w:b/>
          <w:sz w:val="28"/>
          <w:szCs w:val="28"/>
          <w:lang w:eastAsia="en-US"/>
        </w:rPr>
        <w:t>Official Business</w:t>
      </w:r>
    </w:p>
    <w:p w14:paraId="04C590CF" w14:textId="77777777" w:rsidR="00166D24" w:rsidRDefault="00166D24" w:rsidP="00166D24">
      <w:pPr>
        <w:pStyle w:val="ListParagraph"/>
        <w:numPr>
          <w:ilvl w:val="1"/>
          <w:numId w:val="1"/>
        </w:numPr>
        <w:tabs>
          <w:tab w:val="right" w:pos="0"/>
        </w:tabs>
        <w:spacing w:after="200" w:line="276" w:lineRule="auto"/>
        <w:ind w:left="0"/>
        <w:jc w:val="left"/>
        <w:rPr>
          <w:rFonts w:eastAsia="Calibri" w:cs="Arial"/>
          <w:b/>
          <w:sz w:val="24"/>
          <w:szCs w:val="24"/>
          <w:lang w:eastAsia="en-US"/>
        </w:rPr>
      </w:pPr>
      <w:r w:rsidRPr="00166D24">
        <w:rPr>
          <w:rFonts w:eastAsia="Calibri" w:cs="Arial"/>
          <w:b/>
          <w:sz w:val="24"/>
          <w:szCs w:val="24"/>
          <w:lang w:eastAsia="en-US"/>
        </w:rPr>
        <w:t>Election of Chair, Vice-Chair and Treasurer</w:t>
      </w:r>
    </w:p>
    <w:p w14:paraId="589F44D9" w14:textId="334D8448" w:rsidR="00166D24" w:rsidRDefault="00166D24" w:rsidP="00166D24">
      <w:pPr>
        <w:pStyle w:val="ListParagraph"/>
        <w:tabs>
          <w:tab w:val="right" w:pos="0"/>
        </w:tabs>
        <w:spacing w:after="200" w:line="276" w:lineRule="auto"/>
        <w:ind w:left="0"/>
        <w:jc w:val="left"/>
        <w:rPr>
          <w:rFonts w:eastAsia="Calibri" w:cs="Arial"/>
          <w:b/>
          <w:sz w:val="24"/>
          <w:szCs w:val="24"/>
          <w:lang w:eastAsia="en-US"/>
        </w:rPr>
      </w:pPr>
      <w:r w:rsidRPr="00166D24">
        <w:rPr>
          <w:rFonts w:eastAsia="Calibri" w:cs="Arial"/>
          <w:sz w:val="24"/>
          <w:szCs w:val="24"/>
          <w:lang w:eastAsia="en-US"/>
        </w:rPr>
        <w:t xml:space="preserve">The following were </w:t>
      </w:r>
      <w:r>
        <w:rPr>
          <w:rFonts w:eastAsia="Calibri" w:cs="Arial"/>
          <w:sz w:val="24"/>
          <w:szCs w:val="24"/>
          <w:lang w:eastAsia="en-US"/>
        </w:rPr>
        <w:t>re-</w:t>
      </w:r>
      <w:r w:rsidRPr="00166D24">
        <w:rPr>
          <w:rFonts w:eastAsia="Calibri" w:cs="Arial"/>
          <w:sz w:val="24"/>
          <w:szCs w:val="24"/>
          <w:lang w:eastAsia="en-US"/>
        </w:rPr>
        <w:t>elected:</w:t>
      </w:r>
    </w:p>
    <w:p w14:paraId="3D141908" w14:textId="77777777" w:rsidR="00166D24" w:rsidRDefault="00166D24" w:rsidP="00166D24">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t>Chair</w:t>
      </w:r>
      <w:r w:rsidRPr="00C44928">
        <w:rPr>
          <w:rFonts w:eastAsia="Calibri" w:cs="Arial"/>
          <w:sz w:val="24"/>
          <w:szCs w:val="24"/>
          <w:lang w:eastAsia="en-US"/>
        </w:rPr>
        <w:t xml:space="preserve">: </w:t>
      </w:r>
      <w:r>
        <w:rPr>
          <w:rFonts w:eastAsia="Calibri" w:cs="Arial"/>
          <w:sz w:val="24"/>
          <w:szCs w:val="24"/>
          <w:lang w:eastAsia="en-US"/>
        </w:rPr>
        <w:tab/>
      </w:r>
      <w:r>
        <w:rPr>
          <w:rFonts w:eastAsia="Calibri" w:cs="Arial"/>
          <w:sz w:val="24"/>
          <w:szCs w:val="24"/>
          <w:lang w:eastAsia="en-US"/>
        </w:rPr>
        <w:tab/>
        <w:t>Catherine Fuller</w:t>
      </w:r>
      <w:r w:rsidRPr="00166D24">
        <w:rPr>
          <w:rFonts w:eastAsia="Calibri" w:cs="Arial"/>
          <w:sz w:val="24"/>
          <w:szCs w:val="24"/>
          <w:lang w:eastAsia="en-US"/>
        </w:rPr>
        <w:t xml:space="preserve"> </w:t>
      </w:r>
    </w:p>
    <w:p w14:paraId="3A1DAAB4" w14:textId="77777777" w:rsidR="0065249C" w:rsidRDefault="00166D24" w:rsidP="0065249C">
      <w:pPr>
        <w:pStyle w:val="ListParagraph"/>
        <w:tabs>
          <w:tab w:val="right" w:pos="0"/>
        </w:tabs>
        <w:spacing w:after="200" w:line="276" w:lineRule="auto"/>
        <w:ind w:left="0"/>
        <w:jc w:val="left"/>
        <w:rPr>
          <w:rFonts w:eastAsia="Calibri" w:cs="Arial"/>
          <w:b/>
          <w:sz w:val="24"/>
          <w:szCs w:val="24"/>
          <w:lang w:eastAsia="en-US"/>
        </w:rPr>
      </w:pPr>
      <w:r w:rsidRPr="00166D24">
        <w:rPr>
          <w:rFonts w:eastAsia="Calibri" w:cs="Arial"/>
          <w:sz w:val="24"/>
          <w:szCs w:val="24"/>
          <w:lang w:eastAsia="en-US"/>
        </w:rPr>
        <w:t xml:space="preserve">Vice Chair: </w:t>
      </w:r>
      <w:r w:rsidRPr="00166D24">
        <w:rPr>
          <w:rFonts w:eastAsia="Calibri" w:cs="Arial"/>
          <w:sz w:val="24"/>
          <w:szCs w:val="24"/>
          <w:lang w:eastAsia="en-US"/>
        </w:rPr>
        <w:tab/>
      </w:r>
      <w:r w:rsidR="0065249C">
        <w:rPr>
          <w:rFonts w:eastAsia="Calibri" w:cs="Arial"/>
          <w:sz w:val="24"/>
          <w:szCs w:val="24"/>
          <w:lang w:eastAsia="en-US"/>
        </w:rPr>
        <w:t xml:space="preserve">Tom Fisher    </w:t>
      </w:r>
      <w:r w:rsidRPr="00C44928">
        <w:rPr>
          <w:rFonts w:eastAsia="Calibri" w:cs="Arial"/>
          <w:sz w:val="24"/>
          <w:szCs w:val="24"/>
          <w:lang w:eastAsia="en-US"/>
        </w:rPr>
        <w:tab/>
      </w:r>
    </w:p>
    <w:p w14:paraId="366231E9" w14:textId="55DB6E75" w:rsidR="0065249C" w:rsidRPr="0065249C" w:rsidRDefault="00166D24" w:rsidP="0065249C">
      <w:pPr>
        <w:pStyle w:val="ListParagraph"/>
        <w:tabs>
          <w:tab w:val="right" w:pos="0"/>
        </w:tabs>
        <w:spacing w:after="200" w:line="276" w:lineRule="auto"/>
        <w:ind w:left="0"/>
        <w:jc w:val="left"/>
        <w:rPr>
          <w:rFonts w:eastAsia="Calibri" w:cs="Arial"/>
          <w:b/>
          <w:sz w:val="24"/>
          <w:szCs w:val="24"/>
          <w:lang w:eastAsia="en-US"/>
        </w:rPr>
      </w:pPr>
      <w:r w:rsidRPr="00166D24">
        <w:rPr>
          <w:rFonts w:eastAsia="Calibri" w:cs="Arial"/>
          <w:sz w:val="24"/>
          <w:szCs w:val="24"/>
          <w:lang w:eastAsia="en-US"/>
        </w:rPr>
        <w:t>Treasurer:</w:t>
      </w:r>
      <w:r w:rsidRPr="00166D24">
        <w:rPr>
          <w:rFonts w:eastAsia="Calibri" w:cs="Arial"/>
          <w:sz w:val="24"/>
          <w:szCs w:val="24"/>
          <w:lang w:eastAsia="en-US"/>
        </w:rPr>
        <w:tab/>
        <w:t xml:space="preserve"> </w:t>
      </w:r>
      <w:r w:rsidR="0065249C">
        <w:rPr>
          <w:rFonts w:eastAsia="Calibri" w:cs="Arial"/>
          <w:sz w:val="24"/>
          <w:szCs w:val="24"/>
          <w:lang w:eastAsia="en-US"/>
        </w:rPr>
        <w:t>Peter Bridge</w:t>
      </w:r>
    </w:p>
    <w:p w14:paraId="373D7245" w14:textId="77777777" w:rsidR="0065249C" w:rsidRDefault="00166D24" w:rsidP="0065249C">
      <w:pPr>
        <w:pStyle w:val="ListParagraph"/>
        <w:numPr>
          <w:ilvl w:val="1"/>
          <w:numId w:val="1"/>
        </w:numPr>
        <w:tabs>
          <w:tab w:val="right" w:pos="0"/>
        </w:tabs>
        <w:spacing w:after="200" w:line="276" w:lineRule="auto"/>
        <w:ind w:left="0"/>
        <w:jc w:val="left"/>
        <w:rPr>
          <w:rFonts w:eastAsia="Calibri" w:cs="Arial"/>
          <w:b/>
          <w:sz w:val="24"/>
          <w:szCs w:val="24"/>
          <w:lang w:eastAsia="en-US"/>
        </w:rPr>
      </w:pPr>
      <w:r w:rsidRPr="00166D24">
        <w:rPr>
          <w:rFonts w:eastAsia="Calibri" w:cs="Arial"/>
          <w:b/>
          <w:sz w:val="24"/>
          <w:szCs w:val="24"/>
          <w:lang w:eastAsia="en-US"/>
        </w:rPr>
        <w:t>Co-Options</w:t>
      </w:r>
    </w:p>
    <w:p w14:paraId="29D2E128" w14:textId="2D1933FB" w:rsidR="0065249C" w:rsidRPr="00166D24" w:rsidRDefault="0065249C" w:rsidP="0065249C">
      <w:pPr>
        <w:pStyle w:val="ListParagraph"/>
        <w:tabs>
          <w:tab w:val="right" w:pos="0"/>
        </w:tabs>
        <w:spacing w:after="200" w:line="276" w:lineRule="auto"/>
        <w:ind w:left="0"/>
        <w:jc w:val="left"/>
        <w:rPr>
          <w:rFonts w:eastAsia="Calibri" w:cs="Arial"/>
          <w:b/>
          <w:sz w:val="24"/>
          <w:szCs w:val="24"/>
          <w:lang w:eastAsia="en-US"/>
        </w:rPr>
      </w:pPr>
      <w:r w:rsidRPr="0065249C">
        <w:rPr>
          <w:rFonts w:eastAsia="Calibri" w:cs="Arial"/>
          <w:sz w:val="24"/>
          <w:szCs w:val="24"/>
          <w:lang w:eastAsia="en-US"/>
        </w:rPr>
        <w:t>Jenny Creek was co-opted and re-appointed as clerk</w:t>
      </w:r>
    </w:p>
    <w:p w14:paraId="7A3D04A9" w14:textId="2548C409" w:rsidR="00166D24" w:rsidRDefault="00166D24" w:rsidP="00166D24">
      <w:pPr>
        <w:pStyle w:val="ListParagraph"/>
        <w:numPr>
          <w:ilvl w:val="1"/>
          <w:numId w:val="1"/>
        </w:numPr>
        <w:tabs>
          <w:tab w:val="right" w:pos="0"/>
        </w:tabs>
        <w:spacing w:after="200" w:line="276" w:lineRule="auto"/>
        <w:ind w:left="0"/>
        <w:jc w:val="left"/>
        <w:rPr>
          <w:rFonts w:eastAsia="Calibri" w:cs="Arial"/>
          <w:b/>
          <w:sz w:val="24"/>
          <w:szCs w:val="24"/>
          <w:lang w:eastAsia="en-US"/>
        </w:rPr>
      </w:pPr>
      <w:r w:rsidRPr="00166D24">
        <w:rPr>
          <w:rFonts w:eastAsia="Calibri" w:cs="Arial"/>
          <w:b/>
          <w:sz w:val="24"/>
          <w:szCs w:val="24"/>
          <w:lang w:eastAsia="en-US"/>
        </w:rPr>
        <w:t>Appointment of auditor for 2020/2021</w:t>
      </w:r>
    </w:p>
    <w:p w14:paraId="5AD5EB65" w14:textId="77777777" w:rsidR="0065249C" w:rsidRDefault="0065249C" w:rsidP="0065249C">
      <w:pPr>
        <w:pStyle w:val="ListParagraph"/>
        <w:tabs>
          <w:tab w:val="right" w:pos="0"/>
        </w:tabs>
        <w:spacing w:after="200" w:line="276" w:lineRule="auto"/>
        <w:ind w:left="0"/>
        <w:jc w:val="left"/>
        <w:rPr>
          <w:rFonts w:eastAsia="Calibri" w:cs="Arial"/>
          <w:b/>
          <w:sz w:val="24"/>
          <w:szCs w:val="24"/>
          <w:lang w:eastAsia="en-US"/>
        </w:rPr>
      </w:pPr>
      <w:r w:rsidRPr="00AC1087">
        <w:rPr>
          <w:rFonts w:eastAsia="Times New Roman" w:cs="Arial"/>
          <w:bCs/>
          <w:kern w:val="32"/>
          <w:sz w:val="24"/>
          <w:szCs w:val="24"/>
        </w:rPr>
        <w:t xml:space="preserve">Mr David Hunter-Miller </w:t>
      </w:r>
      <w:proofErr w:type="spellStart"/>
      <w:proofErr w:type="gramStart"/>
      <w:r w:rsidRPr="00AC1087">
        <w:rPr>
          <w:rFonts w:eastAsia="Times New Roman" w:cs="Arial"/>
          <w:bCs/>
          <w:kern w:val="32"/>
          <w:sz w:val="24"/>
          <w:szCs w:val="24"/>
        </w:rPr>
        <w:t>Bsc</w:t>
      </w:r>
      <w:proofErr w:type="spellEnd"/>
      <w:r w:rsidRPr="00AC1087">
        <w:rPr>
          <w:rFonts w:eastAsia="Times New Roman" w:cs="Arial"/>
          <w:bCs/>
          <w:kern w:val="32"/>
          <w:sz w:val="24"/>
          <w:szCs w:val="24"/>
        </w:rPr>
        <w:t>(</w:t>
      </w:r>
      <w:proofErr w:type="gramEnd"/>
      <w:r w:rsidRPr="00AC1087">
        <w:rPr>
          <w:rFonts w:eastAsia="Times New Roman" w:cs="Arial"/>
          <w:bCs/>
          <w:kern w:val="32"/>
          <w:sz w:val="24"/>
          <w:szCs w:val="24"/>
        </w:rPr>
        <w:t xml:space="preserve">Hons), PSLCC, MCIHT, Clerk to </w:t>
      </w:r>
      <w:proofErr w:type="spellStart"/>
      <w:r w:rsidRPr="00AC1087">
        <w:rPr>
          <w:rFonts w:eastAsia="Times New Roman" w:cs="Arial"/>
          <w:bCs/>
          <w:kern w:val="32"/>
          <w:sz w:val="24"/>
          <w:szCs w:val="24"/>
        </w:rPr>
        <w:t>Brockhampton</w:t>
      </w:r>
      <w:proofErr w:type="spellEnd"/>
      <w:r w:rsidRPr="00AC1087">
        <w:rPr>
          <w:rFonts w:eastAsia="Times New Roman" w:cs="Arial"/>
          <w:bCs/>
          <w:kern w:val="32"/>
          <w:sz w:val="24"/>
          <w:szCs w:val="24"/>
        </w:rPr>
        <w:t xml:space="preserve"> Group Parish Council</w:t>
      </w:r>
      <w:r>
        <w:rPr>
          <w:rFonts w:eastAsia="Times New Roman" w:cs="Arial"/>
          <w:bCs/>
          <w:kern w:val="32"/>
          <w:sz w:val="24"/>
          <w:szCs w:val="24"/>
        </w:rPr>
        <w:t>, has agreed to continue auditing our accounts</w:t>
      </w:r>
      <w:r w:rsidRPr="00166D24">
        <w:rPr>
          <w:rFonts w:eastAsia="Calibri" w:cs="Arial"/>
          <w:b/>
          <w:sz w:val="24"/>
          <w:szCs w:val="24"/>
          <w:lang w:eastAsia="en-US"/>
        </w:rPr>
        <w:t xml:space="preserve"> </w:t>
      </w:r>
    </w:p>
    <w:p w14:paraId="5CC24E75" w14:textId="5BB47288" w:rsidR="00166D24" w:rsidRDefault="00166D24" w:rsidP="00166D24">
      <w:pPr>
        <w:pStyle w:val="ListParagraph"/>
        <w:numPr>
          <w:ilvl w:val="1"/>
          <w:numId w:val="1"/>
        </w:numPr>
        <w:tabs>
          <w:tab w:val="right" w:pos="0"/>
        </w:tabs>
        <w:spacing w:after="200" w:line="276" w:lineRule="auto"/>
        <w:ind w:left="0"/>
        <w:jc w:val="left"/>
        <w:rPr>
          <w:rFonts w:eastAsia="Calibri" w:cs="Arial"/>
          <w:b/>
          <w:sz w:val="24"/>
          <w:szCs w:val="24"/>
          <w:lang w:eastAsia="en-US"/>
        </w:rPr>
      </w:pPr>
      <w:r w:rsidRPr="00166D24">
        <w:rPr>
          <w:rFonts w:eastAsia="Calibri" w:cs="Arial"/>
          <w:b/>
          <w:sz w:val="24"/>
          <w:szCs w:val="24"/>
          <w:lang w:eastAsia="en-US"/>
        </w:rPr>
        <w:t>Auditor’s report for 2019/20</w:t>
      </w:r>
    </w:p>
    <w:p w14:paraId="0A5D5F47" w14:textId="37BA16DB" w:rsidR="0065249C" w:rsidRPr="0065249C" w:rsidRDefault="0065249C" w:rsidP="0065249C">
      <w:pPr>
        <w:pStyle w:val="ListParagraph"/>
        <w:tabs>
          <w:tab w:val="right" w:pos="0"/>
        </w:tabs>
        <w:spacing w:after="200" w:line="276" w:lineRule="auto"/>
        <w:ind w:left="0"/>
        <w:jc w:val="left"/>
        <w:rPr>
          <w:rFonts w:eastAsia="Calibri" w:cs="Arial"/>
          <w:sz w:val="24"/>
          <w:szCs w:val="24"/>
          <w:lang w:eastAsia="en-US"/>
        </w:rPr>
      </w:pPr>
      <w:r w:rsidRPr="0065249C">
        <w:rPr>
          <w:rFonts w:eastAsia="Calibri" w:cs="Arial"/>
          <w:sz w:val="24"/>
          <w:szCs w:val="24"/>
          <w:lang w:eastAsia="en-US"/>
        </w:rPr>
        <w:t>See attached document</w:t>
      </w:r>
    </w:p>
    <w:p w14:paraId="4F5DF123" w14:textId="4C2FC51A" w:rsidR="00166D24" w:rsidRDefault="00166D24" w:rsidP="00166D24">
      <w:pPr>
        <w:pStyle w:val="ListParagraph"/>
        <w:numPr>
          <w:ilvl w:val="1"/>
          <w:numId w:val="1"/>
        </w:numPr>
        <w:tabs>
          <w:tab w:val="right" w:pos="0"/>
        </w:tabs>
        <w:spacing w:after="200" w:line="276" w:lineRule="auto"/>
        <w:ind w:left="0"/>
        <w:jc w:val="left"/>
        <w:rPr>
          <w:rFonts w:eastAsia="Calibri" w:cs="Arial"/>
          <w:b/>
          <w:sz w:val="24"/>
          <w:szCs w:val="24"/>
          <w:lang w:eastAsia="en-US"/>
        </w:rPr>
      </w:pPr>
      <w:r w:rsidRPr="00166D24">
        <w:rPr>
          <w:rFonts w:eastAsia="Calibri" w:cs="Arial"/>
          <w:b/>
          <w:sz w:val="24"/>
          <w:szCs w:val="24"/>
          <w:lang w:eastAsia="en-US"/>
        </w:rPr>
        <w:t>Dates of meeting</w:t>
      </w:r>
      <w:r w:rsidR="0065249C">
        <w:rPr>
          <w:rFonts w:eastAsia="Calibri" w:cs="Arial"/>
          <w:b/>
          <w:sz w:val="24"/>
          <w:szCs w:val="24"/>
          <w:lang w:eastAsia="en-US"/>
        </w:rPr>
        <w:t>s</w:t>
      </w:r>
      <w:r w:rsidRPr="00166D24">
        <w:rPr>
          <w:rFonts w:eastAsia="Calibri" w:cs="Arial"/>
          <w:b/>
          <w:sz w:val="24"/>
          <w:szCs w:val="24"/>
          <w:lang w:eastAsia="en-US"/>
        </w:rPr>
        <w:t xml:space="preserve"> for 2021</w:t>
      </w:r>
    </w:p>
    <w:p w14:paraId="790B93BD" w14:textId="467381DF" w:rsidR="0065249C" w:rsidRDefault="0065249C" w:rsidP="0065249C">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t>Ordinary meetings:</w:t>
      </w:r>
    </w:p>
    <w:p w14:paraId="584A2D63" w14:textId="1B03669E" w:rsidR="0065249C" w:rsidRDefault="0065249C" w:rsidP="0065249C">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lastRenderedPageBreak/>
        <w:t>Wednesday 10</w:t>
      </w:r>
      <w:r w:rsidRPr="0065249C">
        <w:rPr>
          <w:rFonts w:eastAsia="Calibri" w:cs="Arial"/>
          <w:sz w:val="24"/>
          <w:szCs w:val="24"/>
          <w:vertAlign w:val="superscript"/>
          <w:lang w:eastAsia="en-US"/>
        </w:rPr>
        <w:t>th</w:t>
      </w:r>
      <w:r>
        <w:rPr>
          <w:rFonts w:eastAsia="Calibri" w:cs="Arial"/>
          <w:sz w:val="24"/>
          <w:szCs w:val="24"/>
          <w:lang w:eastAsia="en-US"/>
        </w:rPr>
        <w:t xml:space="preserve"> Febru</w:t>
      </w:r>
      <w:r w:rsidR="00A7113B">
        <w:rPr>
          <w:rFonts w:eastAsia="Calibri" w:cs="Arial"/>
          <w:sz w:val="24"/>
          <w:szCs w:val="24"/>
          <w:lang w:eastAsia="en-US"/>
        </w:rPr>
        <w:t>ary 2021</w:t>
      </w:r>
    </w:p>
    <w:p w14:paraId="3641F291" w14:textId="175879FD" w:rsidR="00A7113B" w:rsidRDefault="00A7113B" w:rsidP="0065249C">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t>Wednesday 12</w:t>
      </w:r>
      <w:r w:rsidRPr="00A7113B">
        <w:rPr>
          <w:rFonts w:eastAsia="Calibri" w:cs="Arial"/>
          <w:sz w:val="24"/>
          <w:szCs w:val="24"/>
          <w:vertAlign w:val="superscript"/>
          <w:lang w:eastAsia="en-US"/>
        </w:rPr>
        <w:t>th</w:t>
      </w:r>
      <w:r>
        <w:rPr>
          <w:rFonts w:eastAsia="Calibri" w:cs="Arial"/>
          <w:sz w:val="24"/>
          <w:szCs w:val="24"/>
          <w:lang w:eastAsia="en-US"/>
        </w:rPr>
        <w:t xml:space="preserve"> May 2021</w:t>
      </w:r>
    </w:p>
    <w:p w14:paraId="462F157F" w14:textId="0B232FD9" w:rsidR="00A7113B" w:rsidRDefault="00A7113B" w:rsidP="0065249C">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t>Wednesday 8</w:t>
      </w:r>
      <w:r w:rsidRPr="00A7113B">
        <w:rPr>
          <w:rFonts w:eastAsia="Calibri" w:cs="Arial"/>
          <w:sz w:val="24"/>
          <w:szCs w:val="24"/>
          <w:vertAlign w:val="superscript"/>
          <w:lang w:eastAsia="en-US"/>
        </w:rPr>
        <w:t>th</w:t>
      </w:r>
      <w:r>
        <w:rPr>
          <w:rFonts w:eastAsia="Calibri" w:cs="Arial"/>
          <w:sz w:val="24"/>
          <w:szCs w:val="24"/>
          <w:lang w:eastAsia="en-US"/>
        </w:rPr>
        <w:t xml:space="preserve"> September 2021</w:t>
      </w:r>
    </w:p>
    <w:p w14:paraId="21CC813C" w14:textId="7A66CBAF" w:rsidR="00166D24" w:rsidRDefault="00A7113B" w:rsidP="0065249C">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t>Wednesday 10</w:t>
      </w:r>
      <w:r w:rsidRPr="00A7113B">
        <w:rPr>
          <w:rFonts w:eastAsia="Calibri" w:cs="Arial"/>
          <w:sz w:val="24"/>
          <w:szCs w:val="24"/>
          <w:vertAlign w:val="superscript"/>
          <w:lang w:eastAsia="en-US"/>
        </w:rPr>
        <w:t>th</w:t>
      </w:r>
      <w:r>
        <w:rPr>
          <w:rFonts w:eastAsia="Calibri" w:cs="Arial"/>
          <w:sz w:val="24"/>
          <w:szCs w:val="24"/>
          <w:lang w:eastAsia="en-US"/>
        </w:rPr>
        <w:t xml:space="preserve"> November 2021</w:t>
      </w:r>
    </w:p>
    <w:p w14:paraId="54A0E6F1" w14:textId="19E83A04" w:rsidR="00A7113B" w:rsidRDefault="00A7113B" w:rsidP="0065249C">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t>AGM:</w:t>
      </w:r>
    </w:p>
    <w:p w14:paraId="7D06691E" w14:textId="28EF34EA" w:rsidR="00A7113B" w:rsidRDefault="00A7113B" w:rsidP="0065249C">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t>Saturday 23</w:t>
      </w:r>
      <w:r w:rsidRPr="00A7113B">
        <w:rPr>
          <w:rFonts w:eastAsia="Calibri" w:cs="Arial"/>
          <w:sz w:val="24"/>
          <w:szCs w:val="24"/>
          <w:vertAlign w:val="superscript"/>
          <w:lang w:eastAsia="en-US"/>
        </w:rPr>
        <w:t>rd</w:t>
      </w:r>
      <w:r>
        <w:rPr>
          <w:rFonts w:eastAsia="Calibri" w:cs="Arial"/>
          <w:sz w:val="24"/>
          <w:szCs w:val="24"/>
          <w:lang w:eastAsia="en-US"/>
        </w:rPr>
        <w:t xml:space="preserve"> October 2021</w:t>
      </w:r>
    </w:p>
    <w:p w14:paraId="497BAED6" w14:textId="77777777" w:rsidR="00A7113B" w:rsidRDefault="00A7113B" w:rsidP="0065249C">
      <w:pPr>
        <w:pStyle w:val="ListParagraph"/>
        <w:tabs>
          <w:tab w:val="right" w:pos="0"/>
        </w:tabs>
        <w:spacing w:after="200" w:line="276" w:lineRule="auto"/>
        <w:ind w:left="0"/>
        <w:jc w:val="left"/>
        <w:rPr>
          <w:rFonts w:eastAsia="Calibri" w:cs="Arial"/>
          <w:sz w:val="24"/>
          <w:szCs w:val="24"/>
          <w:lang w:eastAsia="en-US"/>
        </w:rPr>
      </w:pPr>
    </w:p>
    <w:p w14:paraId="7BCDC16E" w14:textId="1F454B3E" w:rsidR="00A7113B" w:rsidRDefault="00A7113B" w:rsidP="0065249C">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t>The February meeting will be on Zoom.  A decision about the other meetings will be made at that meeting.</w:t>
      </w:r>
    </w:p>
    <w:p w14:paraId="531672F7" w14:textId="77777777" w:rsidR="00A7113B" w:rsidRPr="00166D24" w:rsidRDefault="00A7113B" w:rsidP="0065249C">
      <w:pPr>
        <w:pStyle w:val="ListParagraph"/>
        <w:tabs>
          <w:tab w:val="right" w:pos="0"/>
        </w:tabs>
        <w:spacing w:after="200" w:line="276" w:lineRule="auto"/>
        <w:ind w:left="0"/>
        <w:jc w:val="left"/>
        <w:rPr>
          <w:rFonts w:eastAsia="Calibri" w:cs="Arial"/>
          <w:b/>
          <w:sz w:val="24"/>
          <w:szCs w:val="24"/>
          <w:lang w:eastAsia="en-US"/>
        </w:rPr>
      </w:pPr>
    </w:p>
    <w:p w14:paraId="2D2F673E" w14:textId="54B5339D" w:rsidR="00B02E9C" w:rsidRDefault="00B02E9C" w:rsidP="00B02E9C">
      <w:pPr>
        <w:pStyle w:val="ListParagraph"/>
        <w:numPr>
          <w:ilvl w:val="0"/>
          <w:numId w:val="1"/>
        </w:numPr>
        <w:tabs>
          <w:tab w:val="right" w:pos="0"/>
        </w:tabs>
        <w:spacing w:line="276" w:lineRule="auto"/>
        <w:ind w:left="0"/>
        <w:jc w:val="left"/>
        <w:rPr>
          <w:rFonts w:eastAsia="Calibri" w:cs="Arial"/>
          <w:b/>
          <w:sz w:val="28"/>
          <w:szCs w:val="28"/>
          <w:lang w:eastAsia="en-US"/>
        </w:rPr>
      </w:pPr>
      <w:r w:rsidRPr="00B02E9C">
        <w:rPr>
          <w:rFonts w:eastAsia="Calibri" w:cs="Arial"/>
          <w:b/>
          <w:sz w:val="28"/>
          <w:szCs w:val="28"/>
          <w:lang w:eastAsia="en-US"/>
        </w:rPr>
        <w:t xml:space="preserve">Matters Arising and Actions from meeting of </w:t>
      </w:r>
      <w:r w:rsidR="00A7113B">
        <w:rPr>
          <w:rFonts w:eastAsia="Calibri" w:cs="Arial"/>
          <w:b/>
          <w:sz w:val="28"/>
          <w:szCs w:val="28"/>
          <w:lang w:eastAsia="en-US"/>
        </w:rPr>
        <w:t>8</w:t>
      </w:r>
      <w:r w:rsidR="00A7113B" w:rsidRPr="00A7113B">
        <w:rPr>
          <w:rFonts w:eastAsia="Calibri" w:cs="Arial"/>
          <w:b/>
          <w:sz w:val="28"/>
          <w:szCs w:val="28"/>
          <w:vertAlign w:val="superscript"/>
          <w:lang w:eastAsia="en-US"/>
        </w:rPr>
        <w:t>th</w:t>
      </w:r>
      <w:r w:rsidR="00A7113B">
        <w:rPr>
          <w:rFonts w:eastAsia="Calibri" w:cs="Arial"/>
          <w:b/>
          <w:sz w:val="28"/>
          <w:szCs w:val="28"/>
          <w:lang w:eastAsia="en-US"/>
        </w:rPr>
        <w:t xml:space="preserve"> September 2020</w:t>
      </w:r>
    </w:p>
    <w:p w14:paraId="1165E6BA" w14:textId="13ACDE82" w:rsidR="005A3946" w:rsidRPr="005A3946" w:rsidRDefault="005A3946" w:rsidP="00EC3C44">
      <w:pPr>
        <w:pStyle w:val="ListParagraph"/>
        <w:numPr>
          <w:ilvl w:val="0"/>
          <w:numId w:val="15"/>
        </w:numPr>
        <w:tabs>
          <w:tab w:val="right" w:pos="0"/>
        </w:tabs>
        <w:spacing w:line="276" w:lineRule="auto"/>
        <w:ind w:left="360"/>
        <w:jc w:val="left"/>
        <w:rPr>
          <w:rFonts w:eastAsia="Calibri" w:cs="Arial"/>
          <w:b/>
          <w:sz w:val="24"/>
          <w:szCs w:val="24"/>
          <w:lang w:eastAsia="en-US"/>
        </w:rPr>
      </w:pPr>
      <w:r w:rsidRPr="005A3946">
        <w:rPr>
          <w:rFonts w:eastAsia="Calibri" w:cs="Arial"/>
          <w:b/>
          <w:sz w:val="24"/>
          <w:szCs w:val="24"/>
          <w:lang w:eastAsia="en-US"/>
        </w:rPr>
        <w:t>40 mph speed limit</w:t>
      </w:r>
      <w:r>
        <w:rPr>
          <w:rFonts w:eastAsia="Calibri" w:cs="Arial"/>
          <w:b/>
          <w:sz w:val="24"/>
          <w:szCs w:val="24"/>
          <w:lang w:eastAsia="en-US"/>
        </w:rPr>
        <w:t xml:space="preserve"> and enforcement</w:t>
      </w:r>
    </w:p>
    <w:p w14:paraId="6F753DE8" w14:textId="6EDF6414" w:rsidR="00C26790" w:rsidRPr="00C030C7" w:rsidRDefault="005A3946" w:rsidP="00C26790">
      <w:pPr>
        <w:pStyle w:val="ListParagraph"/>
        <w:tabs>
          <w:tab w:val="right" w:pos="0"/>
        </w:tabs>
        <w:spacing w:line="276" w:lineRule="auto"/>
        <w:ind w:left="-90" w:firstLine="90"/>
        <w:jc w:val="left"/>
        <w:rPr>
          <w:rFonts w:eastAsia="Calibri" w:cs="Arial"/>
          <w:sz w:val="24"/>
          <w:szCs w:val="24"/>
          <w:lang w:eastAsia="en-US"/>
        </w:rPr>
      </w:pPr>
      <w:r w:rsidRPr="005A3946">
        <w:rPr>
          <w:rFonts w:eastAsia="Calibri" w:cs="Arial"/>
          <w:sz w:val="24"/>
          <w:szCs w:val="24"/>
          <w:lang w:eastAsia="en-US"/>
        </w:rPr>
        <w:t xml:space="preserve">CF attended a </w:t>
      </w:r>
      <w:r>
        <w:rPr>
          <w:rFonts w:eastAsia="Calibri" w:cs="Arial"/>
          <w:sz w:val="24"/>
          <w:szCs w:val="24"/>
          <w:lang w:eastAsia="en-US"/>
        </w:rPr>
        <w:t xml:space="preserve">meeting of </w:t>
      </w:r>
      <w:proofErr w:type="spellStart"/>
      <w:r>
        <w:rPr>
          <w:rFonts w:eastAsia="Calibri" w:cs="Arial"/>
          <w:sz w:val="24"/>
          <w:szCs w:val="24"/>
          <w:lang w:eastAsia="en-US"/>
        </w:rPr>
        <w:t>Brockhampton</w:t>
      </w:r>
      <w:proofErr w:type="spellEnd"/>
      <w:r>
        <w:rPr>
          <w:rFonts w:eastAsia="Calibri" w:cs="Arial"/>
          <w:sz w:val="24"/>
          <w:szCs w:val="24"/>
          <w:lang w:eastAsia="en-US"/>
        </w:rPr>
        <w:t xml:space="preserve"> parish council, and has also sent a letter to the police and to </w:t>
      </w:r>
      <w:r w:rsidRPr="00C030C7">
        <w:rPr>
          <w:rFonts w:eastAsia="Calibri" w:cs="Arial"/>
          <w:sz w:val="24"/>
          <w:szCs w:val="24"/>
          <w:lang w:eastAsia="en-US"/>
        </w:rPr>
        <w:t>H</w:t>
      </w:r>
      <w:r w:rsidR="00095425" w:rsidRPr="00C030C7">
        <w:rPr>
          <w:rFonts w:eastAsia="Calibri" w:cs="Arial"/>
          <w:sz w:val="24"/>
          <w:szCs w:val="24"/>
          <w:lang w:eastAsia="en-US"/>
        </w:rPr>
        <w:t>erefordshi</w:t>
      </w:r>
      <w:r w:rsidR="00C030C7" w:rsidRPr="00C030C7">
        <w:rPr>
          <w:rFonts w:eastAsia="Calibri" w:cs="Arial"/>
          <w:sz w:val="24"/>
          <w:szCs w:val="24"/>
          <w:lang w:eastAsia="en-US"/>
        </w:rPr>
        <w:t>r</w:t>
      </w:r>
      <w:r w:rsidR="00095425" w:rsidRPr="00C030C7">
        <w:rPr>
          <w:rFonts w:eastAsia="Calibri" w:cs="Arial"/>
          <w:sz w:val="24"/>
          <w:szCs w:val="24"/>
          <w:lang w:eastAsia="en-US"/>
        </w:rPr>
        <w:t>e Council (HC)</w:t>
      </w:r>
      <w:r>
        <w:rPr>
          <w:rFonts w:eastAsia="Calibri" w:cs="Arial"/>
          <w:sz w:val="24"/>
          <w:szCs w:val="24"/>
          <w:lang w:eastAsia="en-US"/>
        </w:rPr>
        <w:t xml:space="preserve">.  </w:t>
      </w:r>
      <w:proofErr w:type="spellStart"/>
      <w:r>
        <w:rPr>
          <w:rFonts w:eastAsia="Calibri" w:cs="Arial"/>
          <w:sz w:val="24"/>
          <w:szCs w:val="24"/>
          <w:lang w:eastAsia="en-US"/>
        </w:rPr>
        <w:t>Brockhampton</w:t>
      </w:r>
      <w:proofErr w:type="spellEnd"/>
      <w:r>
        <w:rPr>
          <w:rFonts w:eastAsia="Calibri" w:cs="Arial"/>
          <w:sz w:val="24"/>
          <w:szCs w:val="24"/>
          <w:lang w:eastAsia="en-US"/>
        </w:rPr>
        <w:t xml:space="preserve"> support the request for a 40 mph speed limit and the need for enforcement.  The police have agreed to enforce the current limit of 50 mph</w:t>
      </w:r>
      <w:r w:rsidR="009755E9">
        <w:rPr>
          <w:rFonts w:eastAsia="Calibri" w:cs="Arial"/>
          <w:sz w:val="24"/>
          <w:szCs w:val="24"/>
          <w:lang w:eastAsia="en-US"/>
        </w:rPr>
        <w:t xml:space="preserve"> but not until the spring unless the situation requires it, which is acceptable.</w:t>
      </w:r>
      <w:r w:rsidR="00C030C7">
        <w:rPr>
          <w:rFonts w:eastAsia="Calibri" w:cs="Arial"/>
          <w:sz w:val="24"/>
          <w:szCs w:val="24"/>
          <w:lang w:eastAsia="en-US"/>
        </w:rPr>
        <w:t xml:space="preserve"> </w:t>
      </w:r>
      <w:r w:rsidR="009755E9">
        <w:rPr>
          <w:rFonts w:eastAsia="Calibri" w:cs="Arial"/>
          <w:sz w:val="24"/>
          <w:szCs w:val="24"/>
          <w:lang w:eastAsia="en-US"/>
        </w:rPr>
        <w:t>Whitbourne P</w:t>
      </w:r>
      <w:r w:rsidR="00095425">
        <w:rPr>
          <w:rFonts w:eastAsia="Calibri" w:cs="Arial"/>
          <w:sz w:val="24"/>
          <w:szCs w:val="24"/>
          <w:lang w:eastAsia="en-US"/>
        </w:rPr>
        <w:t xml:space="preserve">arish </w:t>
      </w:r>
      <w:r w:rsidR="009755E9">
        <w:rPr>
          <w:rFonts w:eastAsia="Calibri" w:cs="Arial"/>
          <w:sz w:val="24"/>
          <w:szCs w:val="24"/>
          <w:lang w:eastAsia="en-US"/>
        </w:rPr>
        <w:t>C</w:t>
      </w:r>
      <w:r w:rsidR="00095425">
        <w:rPr>
          <w:rFonts w:eastAsia="Calibri" w:cs="Arial"/>
          <w:sz w:val="24"/>
          <w:szCs w:val="24"/>
          <w:lang w:eastAsia="en-US"/>
        </w:rPr>
        <w:t>ouncil (WPC)</w:t>
      </w:r>
      <w:r w:rsidR="009755E9">
        <w:rPr>
          <w:rFonts w:eastAsia="Calibri" w:cs="Arial"/>
          <w:sz w:val="24"/>
          <w:szCs w:val="24"/>
          <w:lang w:eastAsia="en-US"/>
        </w:rPr>
        <w:t xml:space="preserve"> also support the enforcement but not the </w:t>
      </w:r>
      <w:proofErr w:type="gramStart"/>
      <w:r w:rsidR="009755E9">
        <w:rPr>
          <w:rFonts w:eastAsia="Calibri" w:cs="Arial"/>
          <w:sz w:val="24"/>
          <w:szCs w:val="24"/>
          <w:lang w:eastAsia="en-US"/>
        </w:rPr>
        <w:t>40 mph</w:t>
      </w:r>
      <w:proofErr w:type="gramEnd"/>
      <w:r w:rsidR="009755E9">
        <w:rPr>
          <w:rFonts w:eastAsia="Calibri" w:cs="Arial"/>
          <w:sz w:val="24"/>
          <w:szCs w:val="24"/>
          <w:lang w:eastAsia="en-US"/>
        </w:rPr>
        <w:t xml:space="preserve"> limit.  </w:t>
      </w:r>
      <w:r w:rsidR="00C26790" w:rsidRPr="00C030C7">
        <w:rPr>
          <w:rFonts w:eastAsia="Calibri" w:cs="Arial"/>
          <w:sz w:val="24"/>
          <w:szCs w:val="24"/>
          <w:lang w:eastAsia="en-US"/>
        </w:rPr>
        <w:t>WPC will be asked to reconsider in light of serious accidents and risks to residents, visitors and animals.</w:t>
      </w:r>
    </w:p>
    <w:p w14:paraId="4DF3CE1E" w14:textId="186EC927" w:rsidR="00C26790" w:rsidRPr="00C030C7" w:rsidRDefault="00C030C7" w:rsidP="00C030C7">
      <w:pPr>
        <w:pStyle w:val="ListParagraph"/>
        <w:tabs>
          <w:tab w:val="right" w:pos="0"/>
        </w:tabs>
        <w:spacing w:line="276" w:lineRule="auto"/>
        <w:ind w:left="0"/>
        <w:jc w:val="left"/>
        <w:rPr>
          <w:rFonts w:eastAsia="Calibri" w:cs="Arial"/>
          <w:color w:val="FF0000"/>
          <w:sz w:val="24"/>
          <w:szCs w:val="24"/>
          <w:lang w:eastAsia="en-US"/>
        </w:rPr>
      </w:pPr>
      <w:r>
        <w:rPr>
          <w:rFonts w:eastAsia="Calibri" w:cs="Arial"/>
          <w:color w:val="FF0000"/>
          <w:sz w:val="24"/>
          <w:szCs w:val="24"/>
          <w:lang w:eastAsia="en-US"/>
        </w:rPr>
        <w:tab/>
      </w:r>
      <w:r>
        <w:rPr>
          <w:rFonts w:eastAsia="Calibri" w:cs="Arial"/>
          <w:color w:val="FF0000"/>
          <w:sz w:val="24"/>
          <w:szCs w:val="24"/>
          <w:lang w:eastAsia="en-US"/>
        </w:rPr>
        <w:tab/>
      </w:r>
      <w:r>
        <w:rPr>
          <w:rFonts w:eastAsia="Calibri" w:cs="Arial"/>
          <w:color w:val="FF0000"/>
          <w:sz w:val="24"/>
          <w:szCs w:val="24"/>
          <w:lang w:eastAsia="en-US"/>
        </w:rPr>
        <w:tab/>
      </w:r>
      <w:r w:rsidR="00C26790" w:rsidRPr="00C030C7">
        <w:rPr>
          <w:rFonts w:eastAsia="Calibri" w:cs="Arial"/>
          <w:color w:val="FF0000"/>
          <w:sz w:val="24"/>
          <w:szCs w:val="24"/>
          <w:lang w:eastAsia="en-US"/>
        </w:rPr>
        <w:t>Action</w:t>
      </w:r>
      <w:r>
        <w:rPr>
          <w:rFonts w:eastAsia="Calibri" w:cs="Arial"/>
          <w:color w:val="FF0000"/>
          <w:sz w:val="24"/>
          <w:szCs w:val="24"/>
          <w:lang w:eastAsia="en-US"/>
        </w:rPr>
        <w:t>:</w:t>
      </w:r>
      <w:r w:rsidR="00C26790" w:rsidRPr="00C030C7">
        <w:rPr>
          <w:rFonts w:eastAsia="Calibri" w:cs="Arial"/>
          <w:color w:val="FF0000"/>
          <w:sz w:val="24"/>
          <w:szCs w:val="24"/>
          <w:lang w:eastAsia="en-US"/>
        </w:rPr>
        <w:t xml:space="preserve"> Sally Knowles to feedback to next meeting of WPC</w:t>
      </w:r>
    </w:p>
    <w:p w14:paraId="3989A1D7" w14:textId="4287F961" w:rsidR="005A3946" w:rsidRPr="00EC3C44" w:rsidRDefault="005A3946" w:rsidP="00C030C7">
      <w:pPr>
        <w:pStyle w:val="ListParagraph"/>
        <w:numPr>
          <w:ilvl w:val="0"/>
          <w:numId w:val="15"/>
        </w:numPr>
        <w:tabs>
          <w:tab w:val="right" w:pos="0"/>
        </w:tabs>
        <w:spacing w:line="276" w:lineRule="auto"/>
        <w:ind w:left="360"/>
        <w:jc w:val="left"/>
        <w:rPr>
          <w:rFonts w:eastAsia="Calibri" w:cs="Arial"/>
          <w:b/>
          <w:sz w:val="24"/>
          <w:szCs w:val="24"/>
          <w:lang w:eastAsia="en-US"/>
        </w:rPr>
      </w:pPr>
      <w:r w:rsidRPr="00C26790">
        <w:rPr>
          <w:rFonts w:eastAsia="Calibri" w:cs="Arial"/>
          <w:b/>
          <w:sz w:val="24"/>
          <w:szCs w:val="24"/>
          <w:lang w:eastAsia="en-US"/>
        </w:rPr>
        <w:t>fire risk assessment</w:t>
      </w:r>
    </w:p>
    <w:p w14:paraId="35457050" w14:textId="00518602" w:rsidR="00EC3C44" w:rsidRDefault="00EC3C44" w:rsidP="00EC3C44">
      <w:pPr>
        <w:pStyle w:val="ListParagraph"/>
        <w:tabs>
          <w:tab w:val="right" w:pos="0"/>
        </w:tabs>
        <w:spacing w:line="276" w:lineRule="auto"/>
        <w:ind w:left="0"/>
        <w:jc w:val="left"/>
        <w:rPr>
          <w:rFonts w:eastAsia="Calibri" w:cs="Arial"/>
          <w:sz w:val="24"/>
          <w:szCs w:val="24"/>
          <w:lang w:eastAsia="en-US"/>
        </w:rPr>
      </w:pPr>
      <w:r>
        <w:rPr>
          <w:rFonts w:eastAsia="Calibri" w:cs="Arial"/>
          <w:sz w:val="24"/>
          <w:szCs w:val="24"/>
          <w:lang w:eastAsia="en-US"/>
        </w:rPr>
        <w:t xml:space="preserve">The letter was sent to HC requesting commission </w:t>
      </w:r>
      <w:r w:rsidR="00095425">
        <w:rPr>
          <w:rFonts w:eastAsia="Calibri" w:cs="Arial"/>
          <w:sz w:val="24"/>
          <w:szCs w:val="24"/>
          <w:lang w:eastAsia="en-US"/>
        </w:rPr>
        <w:t xml:space="preserve">of </w:t>
      </w:r>
      <w:r>
        <w:rPr>
          <w:rFonts w:eastAsia="Calibri" w:cs="Arial"/>
          <w:sz w:val="24"/>
          <w:szCs w:val="24"/>
          <w:lang w:eastAsia="en-US"/>
        </w:rPr>
        <w:t xml:space="preserve">a fire risk assessment.  The council have replied that this is being considered.  We have been asked if we would pay half the cost. CF has reminded them of our financial situation.  </w:t>
      </w:r>
    </w:p>
    <w:p w14:paraId="2CE17817" w14:textId="2F44AF7C" w:rsidR="00EC3C44" w:rsidRDefault="00EC3C44" w:rsidP="00EC3C44">
      <w:pPr>
        <w:pStyle w:val="ListParagraph"/>
        <w:tabs>
          <w:tab w:val="right" w:pos="0"/>
        </w:tabs>
        <w:spacing w:line="276" w:lineRule="auto"/>
        <w:ind w:left="0"/>
        <w:jc w:val="left"/>
        <w:rPr>
          <w:rFonts w:eastAsia="Calibri" w:cs="Arial"/>
          <w:sz w:val="24"/>
          <w:szCs w:val="24"/>
          <w:lang w:eastAsia="en-US"/>
        </w:rPr>
      </w:pPr>
      <w:r>
        <w:rPr>
          <w:rFonts w:eastAsia="Calibri" w:cs="Arial"/>
          <w:sz w:val="24"/>
          <w:szCs w:val="24"/>
          <w:lang w:eastAsia="en-US"/>
        </w:rPr>
        <w:t>T</w:t>
      </w:r>
      <w:r w:rsidR="00A84243">
        <w:rPr>
          <w:rFonts w:eastAsia="Calibri" w:cs="Arial"/>
          <w:sz w:val="24"/>
          <w:szCs w:val="24"/>
          <w:lang w:eastAsia="en-US"/>
        </w:rPr>
        <w:t>his item is ongoing.</w:t>
      </w:r>
    </w:p>
    <w:p w14:paraId="70E79FC8" w14:textId="6901E299" w:rsidR="00A84243" w:rsidRPr="00A84243" w:rsidRDefault="00D24223" w:rsidP="00EC3C44">
      <w:pPr>
        <w:pStyle w:val="ListParagraph"/>
        <w:tabs>
          <w:tab w:val="right" w:pos="0"/>
        </w:tabs>
        <w:spacing w:line="276" w:lineRule="auto"/>
        <w:ind w:left="0"/>
        <w:jc w:val="left"/>
        <w:rPr>
          <w:rFonts w:eastAsia="Calibri" w:cs="Arial"/>
          <w:color w:val="FF0000"/>
          <w:sz w:val="24"/>
          <w:szCs w:val="24"/>
          <w:lang w:eastAsia="en-US"/>
        </w:rPr>
      </w:pPr>
      <w:r>
        <w:rPr>
          <w:rFonts w:eastAsia="Calibri" w:cs="Arial"/>
          <w:color w:val="FF0000"/>
          <w:sz w:val="24"/>
          <w:szCs w:val="24"/>
          <w:lang w:eastAsia="en-US"/>
        </w:rPr>
        <w:tab/>
      </w:r>
      <w:r>
        <w:rPr>
          <w:rFonts w:eastAsia="Calibri" w:cs="Arial"/>
          <w:color w:val="FF0000"/>
          <w:sz w:val="24"/>
          <w:szCs w:val="24"/>
          <w:lang w:eastAsia="en-US"/>
        </w:rPr>
        <w:tab/>
      </w:r>
      <w:r>
        <w:rPr>
          <w:rFonts w:eastAsia="Calibri" w:cs="Arial"/>
          <w:color w:val="FF0000"/>
          <w:sz w:val="24"/>
          <w:szCs w:val="24"/>
          <w:lang w:eastAsia="en-US"/>
        </w:rPr>
        <w:tab/>
      </w:r>
      <w:r w:rsidR="00A84243" w:rsidRPr="00A84243">
        <w:rPr>
          <w:rFonts w:eastAsia="Calibri" w:cs="Arial"/>
          <w:color w:val="FF0000"/>
          <w:sz w:val="24"/>
          <w:szCs w:val="24"/>
          <w:lang w:eastAsia="en-US"/>
        </w:rPr>
        <w:t xml:space="preserve">Action: </w:t>
      </w:r>
      <w:r w:rsidR="00297E7A" w:rsidRPr="00A84243">
        <w:rPr>
          <w:rFonts w:eastAsia="Calibri" w:cs="Arial"/>
          <w:color w:val="FF0000"/>
          <w:sz w:val="24"/>
          <w:szCs w:val="24"/>
          <w:lang w:eastAsia="en-US"/>
        </w:rPr>
        <w:t>Jenny</w:t>
      </w:r>
      <w:r w:rsidR="00297E7A">
        <w:rPr>
          <w:rFonts w:eastAsia="Calibri" w:cs="Arial"/>
          <w:color w:val="FF0000"/>
          <w:sz w:val="24"/>
          <w:szCs w:val="24"/>
          <w:lang w:eastAsia="en-US"/>
        </w:rPr>
        <w:t xml:space="preserve"> to include this on February agenda</w:t>
      </w:r>
    </w:p>
    <w:p w14:paraId="701280A1" w14:textId="39C01F78" w:rsidR="005A3946" w:rsidRDefault="005A3946" w:rsidP="00EC3C44">
      <w:pPr>
        <w:pStyle w:val="ListParagraph"/>
        <w:numPr>
          <w:ilvl w:val="0"/>
          <w:numId w:val="15"/>
        </w:numPr>
        <w:tabs>
          <w:tab w:val="right" w:pos="0"/>
        </w:tabs>
        <w:spacing w:line="276" w:lineRule="auto"/>
        <w:ind w:left="360"/>
        <w:jc w:val="left"/>
        <w:rPr>
          <w:rFonts w:eastAsia="Calibri" w:cs="Arial"/>
          <w:b/>
          <w:sz w:val="24"/>
          <w:szCs w:val="24"/>
          <w:lang w:eastAsia="en-US"/>
        </w:rPr>
      </w:pPr>
      <w:r w:rsidRPr="009755E9">
        <w:rPr>
          <w:rFonts w:eastAsia="Calibri" w:cs="Arial"/>
          <w:b/>
          <w:sz w:val="24"/>
          <w:szCs w:val="24"/>
          <w:lang w:eastAsia="en-US"/>
        </w:rPr>
        <w:t>money raising ideas</w:t>
      </w:r>
    </w:p>
    <w:p w14:paraId="2B587C63" w14:textId="0121D0A1" w:rsidR="004C453B" w:rsidRDefault="004C453B" w:rsidP="00A84243">
      <w:pPr>
        <w:pStyle w:val="ListParagraph"/>
        <w:tabs>
          <w:tab w:val="right" w:pos="0"/>
        </w:tabs>
        <w:spacing w:line="276" w:lineRule="auto"/>
        <w:ind w:left="0"/>
        <w:jc w:val="left"/>
        <w:rPr>
          <w:rFonts w:eastAsia="Calibri" w:cs="Arial"/>
          <w:sz w:val="24"/>
          <w:szCs w:val="24"/>
          <w:lang w:eastAsia="en-US"/>
        </w:rPr>
      </w:pPr>
      <w:r>
        <w:rPr>
          <w:rFonts w:eastAsia="Calibri" w:cs="Arial"/>
          <w:sz w:val="24"/>
          <w:szCs w:val="24"/>
          <w:lang w:eastAsia="en-US"/>
        </w:rPr>
        <w:t>The following ideas were put forward:</w:t>
      </w:r>
    </w:p>
    <w:p w14:paraId="094D70B5" w14:textId="77777777" w:rsidR="004C453B" w:rsidRDefault="003E185C" w:rsidP="000D3D46">
      <w:pPr>
        <w:pStyle w:val="ListParagraph"/>
        <w:numPr>
          <w:ilvl w:val="0"/>
          <w:numId w:val="21"/>
        </w:numPr>
        <w:tabs>
          <w:tab w:val="right" w:pos="0"/>
        </w:tabs>
        <w:spacing w:line="276" w:lineRule="auto"/>
        <w:jc w:val="left"/>
        <w:rPr>
          <w:rFonts w:eastAsia="Calibri" w:cs="Arial"/>
          <w:sz w:val="24"/>
          <w:szCs w:val="24"/>
          <w:lang w:eastAsia="en-US"/>
        </w:rPr>
      </w:pPr>
      <w:r>
        <w:rPr>
          <w:rFonts w:eastAsia="Calibri" w:cs="Arial"/>
          <w:sz w:val="24"/>
          <w:szCs w:val="24"/>
          <w:lang w:eastAsia="en-US"/>
        </w:rPr>
        <w:t xml:space="preserve">notices by parking areas asking for donations.  </w:t>
      </w:r>
    </w:p>
    <w:p w14:paraId="4882762F" w14:textId="77777777" w:rsidR="00C030C7" w:rsidRDefault="003E185C" w:rsidP="000D3D46">
      <w:pPr>
        <w:pStyle w:val="ListParagraph"/>
        <w:tabs>
          <w:tab w:val="right" w:pos="0"/>
        </w:tabs>
        <w:spacing w:line="276" w:lineRule="auto"/>
        <w:jc w:val="left"/>
        <w:rPr>
          <w:rFonts w:eastAsia="Calibri" w:cs="Arial"/>
          <w:sz w:val="24"/>
          <w:szCs w:val="24"/>
          <w:lang w:eastAsia="en-US"/>
        </w:rPr>
      </w:pPr>
      <w:r>
        <w:rPr>
          <w:rFonts w:eastAsia="Calibri" w:cs="Arial"/>
          <w:sz w:val="24"/>
          <w:szCs w:val="24"/>
          <w:lang w:eastAsia="en-US"/>
        </w:rPr>
        <w:t>This was expanded to include flyers to be placed under windscreen wipers on cars. After discussion it was agreed that the best way to collect any donations would be electronically.  Kirsty and Graham offered to look into this.  Mike agreed to draft the wording of the notices.</w:t>
      </w:r>
      <w:r w:rsidR="00A261AA">
        <w:rPr>
          <w:rFonts w:eastAsia="Calibri" w:cs="Arial"/>
          <w:sz w:val="24"/>
          <w:szCs w:val="24"/>
          <w:lang w:eastAsia="en-US"/>
        </w:rPr>
        <w:t xml:space="preserve">  It was also suggested that flyers at the Live &amp; Let Live could be useful</w:t>
      </w:r>
      <w:r w:rsidR="000D3D46">
        <w:rPr>
          <w:rFonts w:eastAsia="Calibri" w:cs="Arial"/>
          <w:sz w:val="24"/>
          <w:szCs w:val="24"/>
          <w:lang w:eastAsia="en-US"/>
        </w:rPr>
        <w:tab/>
      </w:r>
    </w:p>
    <w:p w14:paraId="6139C0A4" w14:textId="305DEAB4" w:rsidR="006C0D02" w:rsidRPr="000D3D46" w:rsidRDefault="00C030C7" w:rsidP="000D3D46">
      <w:pPr>
        <w:pStyle w:val="ListParagraph"/>
        <w:tabs>
          <w:tab w:val="right" w:pos="0"/>
        </w:tabs>
        <w:spacing w:line="276" w:lineRule="auto"/>
        <w:jc w:val="left"/>
        <w:rPr>
          <w:rFonts w:eastAsia="Calibri" w:cs="Arial"/>
          <w:sz w:val="24"/>
          <w:szCs w:val="24"/>
          <w:lang w:eastAsia="en-US"/>
        </w:rPr>
      </w:pPr>
      <w:r>
        <w:rPr>
          <w:rFonts w:eastAsia="Calibri" w:cs="Arial"/>
          <w:sz w:val="24"/>
          <w:szCs w:val="24"/>
          <w:lang w:eastAsia="en-US"/>
        </w:rPr>
        <w:tab/>
      </w:r>
      <w:r w:rsidR="003E185C" w:rsidRPr="003E185C">
        <w:rPr>
          <w:rFonts w:eastAsia="Calibri" w:cs="Arial"/>
          <w:color w:val="FF0000"/>
          <w:sz w:val="24"/>
          <w:szCs w:val="24"/>
          <w:lang w:eastAsia="en-US"/>
        </w:rPr>
        <w:t xml:space="preserve">Action: </w:t>
      </w:r>
      <w:r w:rsidR="00297E7A">
        <w:rPr>
          <w:rFonts w:eastAsia="Calibri" w:cs="Arial"/>
          <w:color w:val="FF0000"/>
          <w:sz w:val="24"/>
          <w:szCs w:val="24"/>
          <w:lang w:eastAsia="en-US"/>
        </w:rPr>
        <w:t xml:space="preserve">Mike to </w:t>
      </w:r>
      <w:r w:rsidR="003E185C" w:rsidRPr="003E185C">
        <w:rPr>
          <w:rFonts w:eastAsia="Calibri" w:cs="Arial"/>
          <w:color w:val="FF0000"/>
          <w:sz w:val="24"/>
          <w:szCs w:val="24"/>
          <w:lang w:eastAsia="en-US"/>
        </w:rPr>
        <w:t xml:space="preserve">draft wording for notices </w:t>
      </w:r>
      <w:r w:rsidR="000D3D46">
        <w:rPr>
          <w:rFonts w:eastAsia="Calibri" w:cs="Arial"/>
          <w:sz w:val="24"/>
          <w:szCs w:val="24"/>
          <w:lang w:eastAsia="en-US"/>
        </w:rPr>
        <w:tab/>
      </w:r>
      <w:r w:rsidR="000D3D46">
        <w:rPr>
          <w:rFonts w:eastAsia="Calibri" w:cs="Arial"/>
          <w:sz w:val="24"/>
          <w:szCs w:val="24"/>
          <w:lang w:eastAsia="en-US"/>
        </w:rPr>
        <w:tab/>
      </w:r>
      <w:r w:rsidR="000D3D46">
        <w:rPr>
          <w:rFonts w:eastAsia="Calibri" w:cs="Arial"/>
          <w:sz w:val="24"/>
          <w:szCs w:val="24"/>
          <w:lang w:eastAsia="en-US"/>
        </w:rPr>
        <w:tab/>
      </w:r>
      <w:r w:rsidR="000D3D46">
        <w:rPr>
          <w:rFonts w:eastAsia="Calibri" w:cs="Arial"/>
          <w:sz w:val="24"/>
          <w:szCs w:val="24"/>
          <w:lang w:eastAsia="en-US"/>
        </w:rPr>
        <w:tab/>
      </w:r>
      <w:r w:rsidR="000D3D46">
        <w:rPr>
          <w:rFonts w:eastAsia="Calibri" w:cs="Arial"/>
          <w:sz w:val="24"/>
          <w:szCs w:val="24"/>
          <w:lang w:eastAsia="en-US"/>
        </w:rPr>
        <w:tab/>
      </w:r>
      <w:r w:rsidR="000D3D46">
        <w:rPr>
          <w:rFonts w:eastAsia="Calibri" w:cs="Arial"/>
          <w:sz w:val="24"/>
          <w:szCs w:val="24"/>
          <w:lang w:eastAsia="en-US"/>
        </w:rPr>
        <w:tab/>
      </w:r>
      <w:r w:rsidR="003E185C" w:rsidRPr="003E185C">
        <w:rPr>
          <w:rFonts w:eastAsia="Calibri" w:cs="Arial"/>
          <w:color w:val="FF0000"/>
          <w:sz w:val="24"/>
          <w:szCs w:val="24"/>
          <w:lang w:eastAsia="en-US"/>
        </w:rPr>
        <w:t xml:space="preserve">Action:  </w:t>
      </w:r>
      <w:r w:rsidR="00297E7A" w:rsidRPr="003E185C">
        <w:rPr>
          <w:rFonts w:eastAsia="Calibri" w:cs="Arial"/>
          <w:color w:val="FF0000"/>
          <w:sz w:val="24"/>
          <w:szCs w:val="24"/>
          <w:lang w:eastAsia="en-US"/>
        </w:rPr>
        <w:t>Kirsty and Graham</w:t>
      </w:r>
      <w:r w:rsidR="00297E7A">
        <w:rPr>
          <w:rFonts w:eastAsia="Calibri" w:cs="Arial"/>
          <w:color w:val="FF0000"/>
          <w:sz w:val="24"/>
          <w:szCs w:val="24"/>
          <w:lang w:eastAsia="en-US"/>
        </w:rPr>
        <w:t xml:space="preserve"> to decide</w:t>
      </w:r>
      <w:r w:rsidR="00297E7A" w:rsidRPr="003E185C">
        <w:rPr>
          <w:rFonts w:eastAsia="Calibri" w:cs="Arial"/>
          <w:color w:val="FF0000"/>
          <w:sz w:val="24"/>
          <w:szCs w:val="24"/>
          <w:lang w:eastAsia="en-US"/>
        </w:rPr>
        <w:t xml:space="preserve"> </w:t>
      </w:r>
      <w:r w:rsidR="00297E7A">
        <w:rPr>
          <w:rFonts w:eastAsia="Calibri" w:cs="Arial"/>
          <w:color w:val="FF0000"/>
          <w:sz w:val="24"/>
          <w:szCs w:val="24"/>
          <w:lang w:eastAsia="en-US"/>
        </w:rPr>
        <w:t xml:space="preserve">how to collect donations </w:t>
      </w:r>
    </w:p>
    <w:p w14:paraId="6BE108BA" w14:textId="77777777" w:rsidR="004C453B" w:rsidRPr="00C030C7" w:rsidRDefault="003E185C" w:rsidP="000D3D46">
      <w:pPr>
        <w:pStyle w:val="ListParagraph"/>
        <w:numPr>
          <w:ilvl w:val="0"/>
          <w:numId w:val="21"/>
        </w:numPr>
        <w:tabs>
          <w:tab w:val="right" w:pos="0"/>
        </w:tabs>
        <w:spacing w:line="276" w:lineRule="auto"/>
        <w:jc w:val="left"/>
        <w:rPr>
          <w:rFonts w:eastAsia="Calibri" w:cs="Arial"/>
          <w:sz w:val="24"/>
          <w:szCs w:val="24"/>
          <w:lang w:eastAsia="en-US"/>
        </w:rPr>
      </w:pPr>
      <w:r w:rsidRPr="00C030C7">
        <w:rPr>
          <w:rFonts w:eastAsia="Calibri" w:cs="Arial"/>
          <w:sz w:val="24"/>
          <w:szCs w:val="24"/>
          <w:lang w:eastAsia="en-US"/>
        </w:rPr>
        <w:t xml:space="preserve">sponsorship from </w:t>
      </w:r>
      <w:r w:rsidR="004C453B" w:rsidRPr="00C030C7">
        <w:rPr>
          <w:rFonts w:eastAsia="Calibri" w:cs="Arial"/>
          <w:sz w:val="24"/>
          <w:szCs w:val="24"/>
          <w:lang w:eastAsia="en-US"/>
        </w:rPr>
        <w:t xml:space="preserve">businesses. </w:t>
      </w:r>
    </w:p>
    <w:p w14:paraId="6F0996B6" w14:textId="2CB0754C" w:rsidR="000D3D46" w:rsidRPr="00C030C7" w:rsidRDefault="004C453B" w:rsidP="000D3D46">
      <w:pPr>
        <w:pStyle w:val="ListParagraph"/>
        <w:tabs>
          <w:tab w:val="right" w:pos="0"/>
        </w:tabs>
        <w:spacing w:line="276" w:lineRule="auto"/>
        <w:jc w:val="left"/>
        <w:rPr>
          <w:rFonts w:eastAsia="Calibri" w:cs="Arial"/>
          <w:sz w:val="24"/>
          <w:szCs w:val="24"/>
          <w:lang w:eastAsia="en-US"/>
        </w:rPr>
      </w:pPr>
      <w:r w:rsidRPr="00C030C7">
        <w:rPr>
          <w:rFonts w:eastAsia="Calibri" w:cs="Arial"/>
          <w:sz w:val="24"/>
          <w:szCs w:val="24"/>
          <w:lang w:eastAsia="en-US"/>
        </w:rPr>
        <w:t>I</w:t>
      </w:r>
      <w:r w:rsidR="008F67F8" w:rsidRPr="00C030C7">
        <w:rPr>
          <w:rFonts w:eastAsia="Calibri" w:cs="Arial"/>
          <w:sz w:val="24"/>
          <w:szCs w:val="24"/>
          <w:lang w:eastAsia="en-US"/>
        </w:rPr>
        <w:t>t was felt that larger companies should be targeted first</w:t>
      </w:r>
      <w:r w:rsidRPr="00C030C7">
        <w:rPr>
          <w:rFonts w:eastAsia="Calibri" w:cs="Arial"/>
          <w:sz w:val="24"/>
          <w:szCs w:val="24"/>
          <w:lang w:eastAsia="en-US"/>
        </w:rPr>
        <w:t xml:space="preserve">.  </w:t>
      </w:r>
    </w:p>
    <w:p w14:paraId="137CF06C" w14:textId="68C58609" w:rsidR="000D3D46" w:rsidRDefault="00C030C7" w:rsidP="00C030C7">
      <w:pPr>
        <w:pStyle w:val="ListParagraph"/>
        <w:tabs>
          <w:tab w:val="right" w:pos="0"/>
        </w:tabs>
        <w:spacing w:line="276" w:lineRule="auto"/>
        <w:jc w:val="left"/>
        <w:rPr>
          <w:rFonts w:eastAsia="Calibri" w:cs="Arial"/>
          <w:color w:val="FF0000"/>
          <w:sz w:val="24"/>
          <w:szCs w:val="24"/>
          <w:lang w:eastAsia="en-US"/>
        </w:rPr>
      </w:pPr>
      <w:r>
        <w:rPr>
          <w:rFonts w:eastAsia="Calibri" w:cs="Arial"/>
          <w:sz w:val="24"/>
          <w:szCs w:val="24"/>
          <w:lang w:eastAsia="en-US"/>
        </w:rPr>
        <w:tab/>
      </w:r>
      <w:r w:rsidR="004C453B" w:rsidRPr="00C030C7">
        <w:rPr>
          <w:rFonts w:eastAsia="Calibri" w:cs="Arial"/>
          <w:color w:val="FF0000"/>
          <w:sz w:val="24"/>
          <w:szCs w:val="24"/>
          <w:lang w:eastAsia="en-US"/>
        </w:rPr>
        <w:t xml:space="preserve">Action: </w:t>
      </w:r>
      <w:r w:rsidR="00297E7A" w:rsidRPr="00C030C7">
        <w:rPr>
          <w:rFonts w:eastAsia="Calibri" w:cs="Arial"/>
          <w:color w:val="FF0000"/>
          <w:sz w:val="24"/>
          <w:szCs w:val="24"/>
          <w:lang w:eastAsia="en-US"/>
        </w:rPr>
        <w:t xml:space="preserve">Tom and Graham </w:t>
      </w:r>
      <w:r w:rsidR="009A2BE5" w:rsidRPr="00C030C7">
        <w:rPr>
          <w:rFonts w:eastAsia="Calibri" w:cs="Arial"/>
          <w:color w:val="FF0000"/>
          <w:sz w:val="24"/>
          <w:szCs w:val="24"/>
          <w:lang w:eastAsia="en-US"/>
        </w:rPr>
        <w:t>to identify options to take this forward.</w:t>
      </w:r>
      <w:r w:rsidR="00297E7A">
        <w:rPr>
          <w:rFonts w:eastAsia="Calibri" w:cs="Arial"/>
          <w:color w:val="FF0000"/>
          <w:sz w:val="24"/>
          <w:szCs w:val="24"/>
          <w:lang w:eastAsia="en-US"/>
        </w:rPr>
        <w:t xml:space="preserve"> </w:t>
      </w:r>
    </w:p>
    <w:p w14:paraId="1E01D768" w14:textId="77777777" w:rsidR="00C030C7" w:rsidRDefault="00C030C7" w:rsidP="00C030C7">
      <w:pPr>
        <w:pStyle w:val="ListParagraph"/>
        <w:tabs>
          <w:tab w:val="right" w:pos="0"/>
        </w:tabs>
        <w:spacing w:line="276" w:lineRule="auto"/>
        <w:jc w:val="left"/>
        <w:rPr>
          <w:rFonts w:eastAsia="Calibri" w:cs="Arial"/>
          <w:color w:val="FF0000"/>
          <w:sz w:val="24"/>
          <w:szCs w:val="24"/>
          <w:lang w:eastAsia="en-US"/>
        </w:rPr>
      </w:pPr>
    </w:p>
    <w:p w14:paraId="47B1665B" w14:textId="77777777" w:rsidR="00C030C7" w:rsidRPr="00C030C7" w:rsidRDefault="00C030C7" w:rsidP="00C030C7">
      <w:pPr>
        <w:pStyle w:val="ListParagraph"/>
        <w:tabs>
          <w:tab w:val="right" w:pos="0"/>
        </w:tabs>
        <w:spacing w:line="276" w:lineRule="auto"/>
        <w:jc w:val="left"/>
        <w:rPr>
          <w:rFonts w:eastAsia="Calibri" w:cs="Arial"/>
          <w:sz w:val="24"/>
          <w:szCs w:val="24"/>
          <w:lang w:eastAsia="en-US"/>
        </w:rPr>
      </w:pPr>
    </w:p>
    <w:p w14:paraId="475DFDDA" w14:textId="06E4D81E" w:rsidR="009662F5" w:rsidRPr="00C52A4D" w:rsidRDefault="00C52A4D" w:rsidP="001D6255">
      <w:pPr>
        <w:pStyle w:val="ListParagraph"/>
        <w:numPr>
          <w:ilvl w:val="0"/>
          <w:numId w:val="21"/>
        </w:numPr>
        <w:tabs>
          <w:tab w:val="right" w:pos="0"/>
        </w:tabs>
        <w:jc w:val="left"/>
        <w:rPr>
          <w:rFonts w:eastAsia="Calibri" w:cs="Arial"/>
          <w:sz w:val="24"/>
          <w:szCs w:val="24"/>
        </w:rPr>
      </w:pPr>
      <w:r w:rsidRPr="001C3C53">
        <w:rPr>
          <w:rFonts w:eastAsia="Calibri" w:cs="Arial"/>
          <w:sz w:val="24"/>
          <w:szCs w:val="24"/>
          <w:lang w:eastAsia="en-US"/>
        </w:rPr>
        <w:lastRenderedPageBreak/>
        <w:t xml:space="preserve"> HC has offered to look at disposal options of the common either freehol</w:t>
      </w:r>
      <w:r w:rsidR="00370197" w:rsidRPr="001C3C53">
        <w:rPr>
          <w:rFonts w:eastAsia="Calibri" w:cs="Arial"/>
          <w:sz w:val="24"/>
          <w:szCs w:val="24"/>
          <w:lang w:eastAsia="en-US"/>
        </w:rPr>
        <w:t>d or leasehold to another organi</w:t>
      </w:r>
      <w:r w:rsidRPr="001C3C53">
        <w:rPr>
          <w:rFonts w:eastAsia="Calibri" w:cs="Arial"/>
          <w:sz w:val="24"/>
          <w:szCs w:val="24"/>
          <w:lang w:eastAsia="en-US"/>
        </w:rPr>
        <w:t xml:space="preserve">sation, </w:t>
      </w:r>
      <w:r w:rsidR="009A2BE5" w:rsidRPr="00C52A4D">
        <w:rPr>
          <w:rFonts w:eastAsia="Calibri" w:cs="Arial"/>
          <w:sz w:val="24"/>
          <w:szCs w:val="24"/>
          <w:lang w:eastAsia="en-US"/>
        </w:rPr>
        <w:t>as a possible solution to longer term funding and care of the</w:t>
      </w:r>
      <w:r w:rsidR="009A2BE5" w:rsidRPr="00C52A4D">
        <w:rPr>
          <w:rFonts w:eastAsia="Calibri" w:cs="Arial"/>
          <w:sz w:val="24"/>
          <w:szCs w:val="24"/>
        </w:rPr>
        <w:t xml:space="preserve"> common. It was agreed to explore concerns and benefits further, prior to wider consultation if a workable option.</w:t>
      </w:r>
    </w:p>
    <w:p w14:paraId="2D01DF8A" w14:textId="1A1C9CDF" w:rsidR="00A261AA" w:rsidRPr="00A261AA" w:rsidRDefault="009662F5" w:rsidP="009662F5">
      <w:pPr>
        <w:pStyle w:val="ListParagraph"/>
        <w:tabs>
          <w:tab w:val="right" w:pos="0"/>
        </w:tabs>
        <w:spacing w:line="276" w:lineRule="auto"/>
        <w:jc w:val="left"/>
        <w:rPr>
          <w:rFonts w:eastAsia="Calibri" w:cs="Arial"/>
          <w:sz w:val="24"/>
          <w:szCs w:val="24"/>
          <w:lang w:eastAsia="en-US"/>
        </w:rPr>
      </w:pPr>
      <w:r>
        <w:rPr>
          <w:rFonts w:eastAsia="Calibri" w:cs="Arial"/>
          <w:sz w:val="24"/>
          <w:szCs w:val="24"/>
          <w:lang w:eastAsia="en-US"/>
        </w:rPr>
        <w:tab/>
      </w:r>
      <w:r>
        <w:rPr>
          <w:rFonts w:eastAsia="Calibri" w:cs="Arial"/>
          <w:sz w:val="24"/>
          <w:szCs w:val="24"/>
          <w:lang w:eastAsia="en-US"/>
        </w:rPr>
        <w:tab/>
      </w:r>
      <w:r w:rsidR="00A261AA" w:rsidRPr="00A84243">
        <w:rPr>
          <w:rFonts w:eastAsia="Calibri" w:cs="Arial"/>
          <w:color w:val="FF0000"/>
          <w:sz w:val="24"/>
          <w:szCs w:val="24"/>
          <w:lang w:eastAsia="en-US"/>
        </w:rPr>
        <w:t xml:space="preserve">Action: </w:t>
      </w:r>
      <w:r w:rsidR="00297E7A" w:rsidRPr="00A84243">
        <w:rPr>
          <w:rFonts w:eastAsia="Calibri" w:cs="Arial"/>
          <w:color w:val="FF0000"/>
          <w:sz w:val="24"/>
          <w:szCs w:val="24"/>
          <w:lang w:eastAsia="en-US"/>
        </w:rPr>
        <w:t>Jenny</w:t>
      </w:r>
      <w:r w:rsidR="00297E7A">
        <w:rPr>
          <w:rFonts w:eastAsia="Calibri" w:cs="Arial"/>
          <w:color w:val="FF0000"/>
          <w:sz w:val="24"/>
          <w:szCs w:val="24"/>
          <w:lang w:eastAsia="en-US"/>
        </w:rPr>
        <w:t xml:space="preserve"> to include this on </w:t>
      </w:r>
      <w:r w:rsidR="00A261AA">
        <w:rPr>
          <w:rFonts w:eastAsia="Calibri" w:cs="Arial"/>
          <w:color w:val="FF0000"/>
          <w:sz w:val="24"/>
          <w:szCs w:val="24"/>
          <w:lang w:eastAsia="en-US"/>
        </w:rPr>
        <w:t>February agenda</w:t>
      </w:r>
      <w:r w:rsidR="00A261AA" w:rsidRPr="00A84243">
        <w:rPr>
          <w:rFonts w:eastAsia="Calibri" w:cs="Arial"/>
          <w:color w:val="FF0000"/>
          <w:sz w:val="24"/>
          <w:szCs w:val="24"/>
          <w:lang w:eastAsia="en-US"/>
        </w:rPr>
        <w:t xml:space="preserve">  </w:t>
      </w:r>
    </w:p>
    <w:p w14:paraId="6E0766DB" w14:textId="3045A604" w:rsidR="00A261AA" w:rsidRPr="00C030C7" w:rsidRDefault="004A22C4" w:rsidP="000D3D46">
      <w:pPr>
        <w:pStyle w:val="ListParagraph"/>
        <w:numPr>
          <w:ilvl w:val="0"/>
          <w:numId w:val="21"/>
        </w:numPr>
        <w:tabs>
          <w:tab w:val="right" w:pos="0"/>
        </w:tabs>
        <w:spacing w:line="276" w:lineRule="auto"/>
        <w:jc w:val="left"/>
        <w:rPr>
          <w:rFonts w:eastAsia="Calibri" w:cs="Arial"/>
          <w:sz w:val="24"/>
          <w:szCs w:val="24"/>
          <w:lang w:eastAsia="en-US"/>
        </w:rPr>
      </w:pPr>
      <w:r w:rsidRPr="00C030C7">
        <w:rPr>
          <w:rFonts w:eastAsia="Calibri" w:cs="Arial"/>
          <w:sz w:val="24"/>
          <w:szCs w:val="24"/>
          <w:lang w:eastAsia="en-US"/>
        </w:rPr>
        <w:t>Funding from HC</w:t>
      </w:r>
    </w:p>
    <w:p w14:paraId="7AFEAB09" w14:textId="04CC00F4" w:rsidR="00095425" w:rsidRPr="00C030C7" w:rsidRDefault="00095425" w:rsidP="00095425">
      <w:pPr>
        <w:tabs>
          <w:tab w:val="right" w:pos="0"/>
        </w:tabs>
        <w:ind w:left="720"/>
        <w:rPr>
          <w:rFonts w:eastAsia="Calibri" w:cs="Arial"/>
          <w:sz w:val="24"/>
          <w:szCs w:val="24"/>
        </w:rPr>
      </w:pPr>
      <w:r w:rsidRPr="00C030C7">
        <w:rPr>
          <w:rFonts w:eastAsia="Calibri" w:cs="Arial"/>
          <w:sz w:val="24"/>
          <w:szCs w:val="24"/>
        </w:rPr>
        <w:t xml:space="preserve">Discussion of potential funding </w:t>
      </w:r>
      <w:r w:rsidR="00370197">
        <w:rPr>
          <w:rFonts w:eastAsia="Calibri" w:cs="Arial"/>
          <w:sz w:val="24"/>
          <w:szCs w:val="24"/>
        </w:rPr>
        <w:t>is</w:t>
      </w:r>
      <w:r w:rsidRPr="00C030C7">
        <w:rPr>
          <w:rFonts w:eastAsia="Calibri" w:cs="Arial"/>
          <w:sz w:val="24"/>
          <w:szCs w:val="24"/>
        </w:rPr>
        <w:t xml:space="preserve"> ongoing with HC</w:t>
      </w:r>
    </w:p>
    <w:p w14:paraId="21F471D8" w14:textId="1A841AAF" w:rsidR="005A3946" w:rsidRPr="009755E9" w:rsidRDefault="005A3946" w:rsidP="00EC3C44">
      <w:pPr>
        <w:pStyle w:val="ListParagraph"/>
        <w:numPr>
          <w:ilvl w:val="0"/>
          <w:numId w:val="15"/>
        </w:numPr>
        <w:tabs>
          <w:tab w:val="right" w:pos="0"/>
        </w:tabs>
        <w:spacing w:line="276" w:lineRule="auto"/>
        <w:ind w:left="360"/>
        <w:jc w:val="left"/>
        <w:rPr>
          <w:rFonts w:eastAsia="Calibri" w:cs="Arial"/>
          <w:b/>
          <w:sz w:val="24"/>
          <w:szCs w:val="24"/>
          <w:lang w:eastAsia="en-US"/>
        </w:rPr>
      </w:pPr>
      <w:r w:rsidRPr="009755E9">
        <w:rPr>
          <w:rFonts w:eastAsia="Calibri" w:cs="Arial"/>
          <w:b/>
          <w:sz w:val="24"/>
          <w:szCs w:val="24"/>
          <w:lang w:eastAsia="en-US"/>
        </w:rPr>
        <w:t>dog control notices</w:t>
      </w:r>
    </w:p>
    <w:p w14:paraId="65933A08" w14:textId="6A21104E" w:rsidR="00B125B6" w:rsidRDefault="00221FED" w:rsidP="00EC3C44">
      <w:pPr>
        <w:pStyle w:val="ListParagraph"/>
        <w:tabs>
          <w:tab w:val="right" w:pos="0"/>
        </w:tabs>
        <w:spacing w:after="200" w:line="276" w:lineRule="auto"/>
        <w:ind w:left="0"/>
        <w:jc w:val="left"/>
        <w:rPr>
          <w:rFonts w:eastAsia="Calibri" w:cs="Arial"/>
          <w:sz w:val="24"/>
          <w:szCs w:val="24"/>
          <w:lang w:eastAsia="en-US"/>
        </w:rPr>
      </w:pPr>
      <w:r>
        <w:rPr>
          <w:rFonts w:eastAsia="Calibri" w:cs="Arial"/>
          <w:sz w:val="24"/>
          <w:szCs w:val="24"/>
          <w:lang w:eastAsia="en-US"/>
        </w:rPr>
        <w:t>Extra notices have been put up, specifically</w:t>
      </w:r>
      <w:r w:rsidR="00DF2C62">
        <w:rPr>
          <w:rFonts w:eastAsia="Calibri" w:cs="Arial"/>
          <w:sz w:val="24"/>
          <w:szCs w:val="24"/>
          <w:lang w:eastAsia="en-US"/>
        </w:rPr>
        <w:t xml:space="preserve"> with regard to dog fouling.  It will be monitored to see if there is any noticeable improvement.</w:t>
      </w:r>
    </w:p>
    <w:p w14:paraId="117B6425" w14:textId="77777777" w:rsidR="00DF2C62" w:rsidRPr="00221FED" w:rsidRDefault="00DF2C62" w:rsidP="00EC3C44">
      <w:pPr>
        <w:pStyle w:val="ListParagraph"/>
        <w:tabs>
          <w:tab w:val="right" w:pos="0"/>
        </w:tabs>
        <w:spacing w:after="200" w:line="276" w:lineRule="auto"/>
        <w:ind w:left="0"/>
        <w:jc w:val="left"/>
        <w:rPr>
          <w:rFonts w:eastAsia="Calibri" w:cs="Arial"/>
          <w:sz w:val="24"/>
          <w:szCs w:val="24"/>
          <w:lang w:eastAsia="en-US"/>
        </w:rPr>
      </w:pPr>
    </w:p>
    <w:p w14:paraId="146996AB" w14:textId="77777777" w:rsidR="00DF2C62" w:rsidRDefault="00BE7128" w:rsidP="00DF2C62">
      <w:pPr>
        <w:pStyle w:val="ListParagraph"/>
        <w:numPr>
          <w:ilvl w:val="0"/>
          <w:numId w:val="1"/>
        </w:numPr>
        <w:tabs>
          <w:tab w:val="right" w:pos="0"/>
        </w:tabs>
        <w:spacing w:line="276" w:lineRule="auto"/>
        <w:ind w:left="0"/>
        <w:jc w:val="left"/>
        <w:rPr>
          <w:rFonts w:eastAsia="Calibri" w:cs="Arial"/>
          <w:b/>
          <w:sz w:val="28"/>
          <w:szCs w:val="28"/>
          <w:lang w:eastAsia="en-US"/>
        </w:rPr>
      </w:pPr>
      <w:r w:rsidRPr="00B125B6">
        <w:rPr>
          <w:rFonts w:eastAsia="Calibri" w:cs="Arial"/>
          <w:b/>
          <w:sz w:val="28"/>
          <w:szCs w:val="28"/>
          <w:lang w:eastAsia="en-US"/>
        </w:rPr>
        <w:t>New Business</w:t>
      </w:r>
    </w:p>
    <w:p w14:paraId="77E805FA" w14:textId="340EE5EF" w:rsidR="00DF2C62" w:rsidRDefault="00DF2C62" w:rsidP="00DF2C62">
      <w:pPr>
        <w:pStyle w:val="ListParagraph"/>
        <w:numPr>
          <w:ilvl w:val="0"/>
          <w:numId w:val="19"/>
        </w:numPr>
        <w:tabs>
          <w:tab w:val="right" w:pos="0"/>
        </w:tabs>
        <w:spacing w:line="276" w:lineRule="auto"/>
        <w:ind w:left="0"/>
        <w:jc w:val="left"/>
        <w:rPr>
          <w:rFonts w:eastAsia="Calibri" w:cs="Arial"/>
          <w:b/>
          <w:sz w:val="24"/>
          <w:szCs w:val="24"/>
          <w:lang w:eastAsia="en-US"/>
        </w:rPr>
      </w:pPr>
      <w:r w:rsidRPr="00DF2C62">
        <w:rPr>
          <w:rFonts w:eastAsia="Calibri" w:cs="Arial"/>
          <w:b/>
          <w:sz w:val="24"/>
          <w:szCs w:val="24"/>
          <w:lang w:eastAsia="en-US"/>
        </w:rPr>
        <w:t>Defibrillator</w:t>
      </w:r>
    </w:p>
    <w:p w14:paraId="582E2DAF" w14:textId="02B996BF" w:rsidR="00D24223" w:rsidRDefault="00217553" w:rsidP="00DF2C62">
      <w:pPr>
        <w:pStyle w:val="ListParagraph"/>
        <w:tabs>
          <w:tab w:val="right" w:pos="0"/>
        </w:tabs>
        <w:spacing w:line="276" w:lineRule="auto"/>
        <w:ind w:left="0"/>
        <w:jc w:val="left"/>
        <w:rPr>
          <w:rFonts w:eastAsia="Calibri" w:cs="Arial"/>
          <w:sz w:val="24"/>
          <w:szCs w:val="24"/>
          <w:lang w:eastAsia="en-US"/>
        </w:rPr>
      </w:pPr>
      <w:r>
        <w:rPr>
          <w:rFonts w:eastAsia="Calibri" w:cs="Arial"/>
          <w:sz w:val="24"/>
          <w:szCs w:val="24"/>
          <w:lang w:eastAsia="en-US"/>
        </w:rPr>
        <w:t xml:space="preserve">The need for a defibrillator for </w:t>
      </w:r>
      <w:proofErr w:type="spellStart"/>
      <w:r>
        <w:rPr>
          <w:rFonts w:eastAsia="Calibri" w:cs="Arial"/>
          <w:sz w:val="24"/>
          <w:szCs w:val="24"/>
          <w:lang w:eastAsia="en-US"/>
        </w:rPr>
        <w:t>Bringsty</w:t>
      </w:r>
      <w:proofErr w:type="spellEnd"/>
      <w:r>
        <w:rPr>
          <w:rFonts w:eastAsia="Calibri" w:cs="Arial"/>
          <w:sz w:val="24"/>
          <w:szCs w:val="24"/>
          <w:lang w:eastAsia="en-US"/>
        </w:rPr>
        <w:t xml:space="preserve"> was accepted.  Various funding options were discussed but before any decision can be taken a suitable site has to be found.  The preferred site would </w:t>
      </w:r>
      <w:r w:rsidR="00B35EE5">
        <w:rPr>
          <w:rFonts w:eastAsia="Calibri" w:cs="Arial"/>
          <w:sz w:val="24"/>
          <w:szCs w:val="24"/>
          <w:lang w:eastAsia="en-US"/>
        </w:rPr>
        <w:t xml:space="preserve">be </w:t>
      </w:r>
      <w:proofErr w:type="spellStart"/>
      <w:r w:rsidR="00B35EE5">
        <w:rPr>
          <w:rFonts w:eastAsia="Calibri" w:cs="Arial"/>
          <w:sz w:val="24"/>
          <w:szCs w:val="24"/>
          <w:lang w:eastAsia="en-US"/>
        </w:rPr>
        <w:t>Bringsty</w:t>
      </w:r>
      <w:proofErr w:type="spellEnd"/>
      <w:r w:rsidR="00B35EE5">
        <w:rPr>
          <w:rFonts w:eastAsia="Calibri" w:cs="Arial"/>
          <w:sz w:val="24"/>
          <w:szCs w:val="24"/>
          <w:lang w:eastAsia="en-US"/>
        </w:rPr>
        <w:t xml:space="preserve"> Vintage Living, and</w:t>
      </w:r>
      <w:r>
        <w:rPr>
          <w:rFonts w:eastAsia="Calibri" w:cs="Arial"/>
          <w:sz w:val="24"/>
          <w:szCs w:val="24"/>
          <w:lang w:eastAsia="en-US"/>
        </w:rPr>
        <w:t xml:space="preserve"> Mike offered to talk to them.  Other options are the disused phone box by the forge </w:t>
      </w:r>
      <w:r w:rsidR="004A20A7">
        <w:rPr>
          <w:rFonts w:eastAsia="Calibri" w:cs="Arial"/>
          <w:sz w:val="24"/>
          <w:szCs w:val="24"/>
          <w:lang w:eastAsia="en-US"/>
        </w:rPr>
        <w:t xml:space="preserve">or </w:t>
      </w:r>
      <w:r>
        <w:rPr>
          <w:rFonts w:eastAsia="Calibri" w:cs="Arial"/>
          <w:sz w:val="24"/>
          <w:szCs w:val="24"/>
          <w:lang w:eastAsia="en-US"/>
        </w:rPr>
        <w:t xml:space="preserve">at the pub.  </w:t>
      </w:r>
    </w:p>
    <w:p w14:paraId="67566384" w14:textId="01F5F353" w:rsidR="00217553" w:rsidRDefault="009662F5" w:rsidP="00DF2C62">
      <w:pPr>
        <w:pStyle w:val="ListParagraph"/>
        <w:tabs>
          <w:tab w:val="right" w:pos="0"/>
        </w:tabs>
        <w:spacing w:line="276" w:lineRule="auto"/>
        <w:ind w:left="0"/>
        <w:jc w:val="left"/>
        <w:rPr>
          <w:rFonts w:eastAsia="Calibri" w:cs="Arial"/>
          <w:color w:val="FF0000"/>
          <w:sz w:val="24"/>
          <w:szCs w:val="24"/>
          <w:lang w:eastAsia="en-US"/>
        </w:rPr>
      </w:pPr>
      <w:r>
        <w:rPr>
          <w:rFonts w:eastAsia="Calibri" w:cs="Arial"/>
          <w:color w:val="FF0000"/>
          <w:sz w:val="24"/>
          <w:szCs w:val="24"/>
          <w:lang w:eastAsia="en-US"/>
        </w:rPr>
        <w:tab/>
      </w:r>
      <w:r>
        <w:rPr>
          <w:rFonts w:eastAsia="Calibri" w:cs="Arial"/>
          <w:color w:val="FF0000"/>
          <w:sz w:val="24"/>
          <w:szCs w:val="24"/>
          <w:lang w:eastAsia="en-US"/>
        </w:rPr>
        <w:tab/>
      </w:r>
      <w:r>
        <w:rPr>
          <w:rFonts w:eastAsia="Calibri" w:cs="Arial"/>
          <w:color w:val="FF0000"/>
          <w:sz w:val="24"/>
          <w:szCs w:val="24"/>
          <w:lang w:eastAsia="en-US"/>
        </w:rPr>
        <w:tab/>
      </w:r>
      <w:r w:rsidR="00217553" w:rsidRPr="00217553">
        <w:rPr>
          <w:rFonts w:eastAsia="Calibri" w:cs="Arial"/>
          <w:color w:val="FF0000"/>
          <w:sz w:val="24"/>
          <w:szCs w:val="24"/>
          <w:lang w:eastAsia="en-US"/>
        </w:rPr>
        <w:t xml:space="preserve">Action: </w:t>
      </w:r>
      <w:r w:rsidR="00297E7A">
        <w:rPr>
          <w:rFonts w:eastAsia="Calibri" w:cs="Arial"/>
          <w:color w:val="FF0000"/>
          <w:sz w:val="24"/>
          <w:szCs w:val="24"/>
          <w:lang w:eastAsia="en-US"/>
        </w:rPr>
        <w:t xml:space="preserve">Mike to </w:t>
      </w:r>
      <w:r w:rsidR="00217553" w:rsidRPr="00217553">
        <w:rPr>
          <w:rFonts w:eastAsia="Calibri" w:cs="Arial"/>
          <w:color w:val="FF0000"/>
          <w:sz w:val="24"/>
          <w:szCs w:val="24"/>
          <w:lang w:eastAsia="en-US"/>
        </w:rPr>
        <w:t xml:space="preserve">approach </w:t>
      </w:r>
      <w:r w:rsidR="00217553">
        <w:rPr>
          <w:rFonts w:eastAsia="Calibri" w:cs="Arial"/>
          <w:color w:val="FF0000"/>
          <w:sz w:val="24"/>
          <w:szCs w:val="24"/>
          <w:lang w:eastAsia="en-US"/>
        </w:rPr>
        <w:t xml:space="preserve">to </w:t>
      </w:r>
      <w:r w:rsidR="00217553" w:rsidRPr="00217553">
        <w:rPr>
          <w:rFonts w:eastAsia="Calibri" w:cs="Arial"/>
          <w:color w:val="FF0000"/>
          <w:sz w:val="24"/>
          <w:szCs w:val="24"/>
          <w:lang w:eastAsia="en-US"/>
        </w:rPr>
        <w:t>BVL</w:t>
      </w:r>
      <w:r w:rsidR="00217553">
        <w:rPr>
          <w:rFonts w:eastAsia="Calibri" w:cs="Arial"/>
          <w:color w:val="FF0000"/>
          <w:sz w:val="24"/>
          <w:szCs w:val="24"/>
          <w:lang w:eastAsia="en-US"/>
        </w:rPr>
        <w:t xml:space="preserve"> </w:t>
      </w:r>
    </w:p>
    <w:p w14:paraId="05BCE5CB" w14:textId="77777777" w:rsidR="00217553" w:rsidRDefault="00217553" w:rsidP="00DF2C62">
      <w:pPr>
        <w:pStyle w:val="ListParagraph"/>
        <w:tabs>
          <w:tab w:val="right" w:pos="0"/>
        </w:tabs>
        <w:spacing w:line="276" w:lineRule="auto"/>
        <w:ind w:left="0"/>
        <w:jc w:val="left"/>
        <w:rPr>
          <w:rFonts w:eastAsia="Calibri" w:cs="Arial"/>
          <w:color w:val="FF0000"/>
          <w:sz w:val="24"/>
          <w:szCs w:val="24"/>
          <w:lang w:eastAsia="en-US"/>
        </w:rPr>
      </w:pPr>
    </w:p>
    <w:p w14:paraId="40476AAD" w14:textId="1352E918" w:rsidR="00217553" w:rsidRDefault="00217553" w:rsidP="00217553">
      <w:pPr>
        <w:pStyle w:val="ListParagraph"/>
        <w:numPr>
          <w:ilvl w:val="0"/>
          <w:numId w:val="19"/>
        </w:numPr>
        <w:tabs>
          <w:tab w:val="right" w:pos="0"/>
        </w:tabs>
        <w:spacing w:line="276" w:lineRule="auto"/>
        <w:ind w:left="0"/>
        <w:jc w:val="left"/>
        <w:rPr>
          <w:rFonts w:eastAsia="Calibri" w:cs="Arial"/>
          <w:b/>
          <w:sz w:val="24"/>
          <w:szCs w:val="24"/>
          <w:lang w:eastAsia="en-US"/>
        </w:rPr>
      </w:pPr>
      <w:proofErr w:type="spellStart"/>
      <w:r w:rsidRPr="00217553">
        <w:rPr>
          <w:rFonts w:eastAsia="Calibri" w:cs="Arial"/>
          <w:b/>
          <w:sz w:val="24"/>
          <w:szCs w:val="24"/>
          <w:lang w:eastAsia="en-US"/>
        </w:rPr>
        <w:t>Brockhampton</w:t>
      </w:r>
      <w:proofErr w:type="spellEnd"/>
      <w:r w:rsidRPr="00217553">
        <w:rPr>
          <w:rFonts w:eastAsia="Calibri" w:cs="Arial"/>
          <w:b/>
          <w:sz w:val="24"/>
          <w:szCs w:val="24"/>
          <w:lang w:eastAsia="en-US"/>
        </w:rPr>
        <w:t xml:space="preserve"> Neighbourhood Development plan</w:t>
      </w:r>
    </w:p>
    <w:p w14:paraId="694D22D7" w14:textId="0541CD30" w:rsidR="004A20A7" w:rsidRDefault="004A20A7" w:rsidP="004A20A7">
      <w:pPr>
        <w:pStyle w:val="ListParagraph"/>
        <w:tabs>
          <w:tab w:val="right" w:pos="0"/>
        </w:tabs>
        <w:spacing w:line="276" w:lineRule="auto"/>
        <w:ind w:left="0"/>
        <w:jc w:val="left"/>
        <w:rPr>
          <w:rFonts w:eastAsia="Calibri" w:cs="Arial"/>
          <w:sz w:val="24"/>
          <w:szCs w:val="24"/>
          <w:lang w:eastAsia="en-US"/>
        </w:rPr>
      </w:pPr>
      <w:r>
        <w:rPr>
          <w:rFonts w:eastAsia="Calibri" w:cs="Arial"/>
          <w:sz w:val="24"/>
          <w:szCs w:val="24"/>
          <w:lang w:eastAsia="en-US"/>
        </w:rPr>
        <w:t xml:space="preserve">CF has circulated the main document to all the committee.  Comments need to be submitted to </w:t>
      </w:r>
      <w:r w:rsidR="001D2261">
        <w:rPr>
          <w:rFonts w:eastAsia="Calibri" w:cs="Arial"/>
          <w:sz w:val="24"/>
          <w:szCs w:val="24"/>
          <w:lang w:eastAsia="en-US"/>
        </w:rPr>
        <w:t xml:space="preserve">the </w:t>
      </w:r>
      <w:proofErr w:type="spellStart"/>
      <w:r>
        <w:rPr>
          <w:rFonts w:eastAsia="Calibri" w:cs="Arial"/>
          <w:sz w:val="24"/>
          <w:szCs w:val="24"/>
          <w:lang w:eastAsia="en-US"/>
        </w:rPr>
        <w:t>Brockhampton</w:t>
      </w:r>
      <w:proofErr w:type="spellEnd"/>
      <w:r>
        <w:rPr>
          <w:rFonts w:eastAsia="Calibri" w:cs="Arial"/>
          <w:sz w:val="24"/>
          <w:szCs w:val="24"/>
          <w:lang w:eastAsia="en-US"/>
        </w:rPr>
        <w:t xml:space="preserve"> </w:t>
      </w:r>
      <w:r w:rsidR="001D2261">
        <w:rPr>
          <w:rFonts w:eastAsia="Calibri" w:cs="Arial"/>
          <w:sz w:val="24"/>
          <w:szCs w:val="24"/>
          <w:lang w:eastAsia="en-US"/>
        </w:rPr>
        <w:t xml:space="preserve">group </w:t>
      </w:r>
      <w:r>
        <w:rPr>
          <w:rFonts w:eastAsia="Calibri" w:cs="Arial"/>
          <w:sz w:val="24"/>
          <w:szCs w:val="24"/>
          <w:lang w:eastAsia="en-US"/>
        </w:rPr>
        <w:t>by 6/12/20.  As well as possible sites for development it mentions the desire to maintain the rural nature of the area and the need for conservation.  The plan is also in favour of traffic control measures.  Cllr S</w:t>
      </w:r>
      <w:r w:rsidR="001D2261">
        <w:rPr>
          <w:rFonts w:eastAsia="Calibri" w:cs="Arial"/>
          <w:sz w:val="24"/>
          <w:szCs w:val="24"/>
          <w:lang w:eastAsia="en-US"/>
        </w:rPr>
        <w:t xml:space="preserve">haw briefly explained the purpose of neighbourhood plans.  </w:t>
      </w:r>
    </w:p>
    <w:p w14:paraId="48695B37" w14:textId="277254C7" w:rsidR="001D2261" w:rsidRDefault="001D2261" w:rsidP="004A20A7">
      <w:pPr>
        <w:pStyle w:val="ListParagraph"/>
        <w:tabs>
          <w:tab w:val="right" w:pos="0"/>
        </w:tabs>
        <w:spacing w:line="276" w:lineRule="auto"/>
        <w:ind w:left="0"/>
        <w:jc w:val="left"/>
        <w:rPr>
          <w:rFonts w:eastAsia="Calibri" w:cs="Arial"/>
          <w:sz w:val="24"/>
          <w:szCs w:val="24"/>
          <w:lang w:eastAsia="en-US"/>
        </w:rPr>
      </w:pPr>
      <w:r>
        <w:rPr>
          <w:rFonts w:eastAsia="Calibri" w:cs="Arial"/>
          <w:sz w:val="24"/>
          <w:szCs w:val="24"/>
          <w:lang w:eastAsia="en-US"/>
        </w:rPr>
        <w:t>Cllr Shaw also mentioned that Whitbourne are in the process of amending their plan.  Sally Knowles will pass on details when available.</w:t>
      </w:r>
    </w:p>
    <w:p w14:paraId="621DAC92" w14:textId="518029DE" w:rsidR="001D2261" w:rsidRDefault="001D2261" w:rsidP="004A20A7">
      <w:pPr>
        <w:pStyle w:val="ListParagraph"/>
        <w:tabs>
          <w:tab w:val="right" w:pos="0"/>
        </w:tabs>
        <w:spacing w:line="276" w:lineRule="auto"/>
        <w:ind w:left="0"/>
        <w:jc w:val="left"/>
        <w:rPr>
          <w:rFonts w:eastAsia="Calibri" w:cs="Arial"/>
          <w:sz w:val="24"/>
          <w:szCs w:val="24"/>
          <w:lang w:eastAsia="en-US"/>
        </w:rPr>
      </w:pPr>
    </w:p>
    <w:p w14:paraId="3CD3103A" w14:textId="113BDE97" w:rsidR="001D2261" w:rsidRDefault="001D2261" w:rsidP="001D2261">
      <w:pPr>
        <w:pStyle w:val="ListParagraph"/>
        <w:numPr>
          <w:ilvl w:val="0"/>
          <w:numId w:val="1"/>
        </w:numPr>
        <w:tabs>
          <w:tab w:val="right" w:pos="0"/>
        </w:tabs>
        <w:spacing w:line="276" w:lineRule="auto"/>
        <w:ind w:left="0"/>
        <w:jc w:val="left"/>
        <w:rPr>
          <w:rFonts w:eastAsia="Calibri" w:cs="Arial"/>
          <w:b/>
          <w:sz w:val="28"/>
          <w:szCs w:val="28"/>
          <w:lang w:eastAsia="en-US"/>
        </w:rPr>
      </w:pPr>
      <w:r w:rsidRPr="001D2261">
        <w:rPr>
          <w:rFonts w:eastAsia="Calibri" w:cs="Arial"/>
          <w:b/>
          <w:sz w:val="28"/>
          <w:szCs w:val="28"/>
          <w:lang w:eastAsia="en-US"/>
        </w:rPr>
        <w:t>Conservation Group</w:t>
      </w:r>
    </w:p>
    <w:p w14:paraId="696B3430" w14:textId="0696B4D2" w:rsidR="00916002" w:rsidRDefault="00916002" w:rsidP="00916002">
      <w:pPr>
        <w:pStyle w:val="ListParagraph"/>
        <w:tabs>
          <w:tab w:val="right" w:pos="0"/>
        </w:tabs>
        <w:spacing w:line="276" w:lineRule="auto"/>
        <w:ind w:left="0"/>
        <w:jc w:val="left"/>
        <w:rPr>
          <w:rFonts w:eastAsia="Calibri" w:cs="Arial"/>
          <w:sz w:val="24"/>
          <w:szCs w:val="24"/>
          <w:lang w:eastAsia="en-US"/>
        </w:rPr>
      </w:pPr>
      <w:r>
        <w:rPr>
          <w:rFonts w:eastAsia="Calibri" w:cs="Arial"/>
          <w:sz w:val="24"/>
          <w:szCs w:val="24"/>
          <w:lang w:eastAsia="en-US"/>
        </w:rPr>
        <w:t>The revised draft terms of reference for the group had been circulated.  There were no further comments</w:t>
      </w:r>
      <w:r w:rsidR="00F07636">
        <w:rPr>
          <w:rFonts w:eastAsia="Calibri" w:cs="Arial"/>
          <w:sz w:val="24"/>
          <w:szCs w:val="24"/>
          <w:lang w:eastAsia="en-US"/>
        </w:rPr>
        <w:t xml:space="preserve"> </w:t>
      </w:r>
      <w:r w:rsidR="00F07636" w:rsidRPr="00C030C7">
        <w:rPr>
          <w:rFonts w:eastAsia="Calibri" w:cs="Arial"/>
          <w:sz w:val="24"/>
          <w:szCs w:val="24"/>
          <w:lang w:eastAsia="en-US"/>
        </w:rPr>
        <w:t>and they were unanimously accepted</w:t>
      </w:r>
      <w:r w:rsidR="00F07636">
        <w:rPr>
          <w:rFonts w:eastAsia="Calibri" w:cs="Arial"/>
          <w:sz w:val="24"/>
          <w:szCs w:val="24"/>
          <w:lang w:eastAsia="en-US"/>
        </w:rPr>
        <w:t xml:space="preserve"> </w:t>
      </w:r>
      <w:r>
        <w:rPr>
          <w:rFonts w:eastAsia="Calibri" w:cs="Arial"/>
          <w:sz w:val="24"/>
          <w:szCs w:val="24"/>
          <w:lang w:eastAsia="en-US"/>
        </w:rPr>
        <w:t>as follows:</w:t>
      </w:r>
    </w:p>
    <w:p w14:paraId="3B2F08BF" w14:textId="77777777" w:rsidR="00916002" w:rsidRPr="00916002" w:rsidRDefault="00916002" w:rsidP="00916002">
      <w:pPr>
        <w:pStyle w:val="Standard"/>
        <w:shd w:val="clear" w:color="auto" w:fill="FFFFFF"/>
        <w:spacing w:after="0" w:line="240" w:lineRule="auto"/>
        <w:rPr>
          <w:rFonts w:asciiTheme="minorHAnsi" w:hAnsiTheme="minorHAnsi" w:cs="Arial"/>
          <w:i/>
          <w:sz w:val="24"/>
          <w:szCs w:val="24"/>
        </w:rPr>
      </w:pPr>
      <w:r w:rsidRPr="00916002">
        <w:rPr>
          <w:rFonts w:asciiTheme="minorHAnsi" w:hAnsiTheme="minorHAnsi" w:cs="Arial"/>
          <w:i/>
          <w:sz w:val="24"/>
          <w:szCs w:val="24"/>
        </w:rPr>
        <w:t xml:space="preserve">The Conservation Group is a sub-committee of </w:t>
      </w:r>
      <w:proofErr w:type="spellStart"/>
      <w:r w:rsidRPr="00916002">
        <w:rPr>
          <w:rFonts w:asciiTheme="minorHAnsi" w:hAnsiTheme="minorHAnsi" w:cs="Arial"/>
          <w:i/>
          <w:sz w:val="24"/>
          <w:szCs w:val="24"/>
        </w:rPr>
        <w:t>Bringsty</w:t>
      </w:r>
      <w:proofErr w:type="spellEnd"/>
      <w:r w:rsidRPr="00916002">
        <w:rPr>
          <w:rFonts w:asciiTheme="minorHAnsi" w:hAnsiTheme="minorHAnsi" w:cs="Arial"/>
          <w:i/>
          <w:sz w:val="24"/>
          <w:szCs w:val="24"/>
        </w:rPr>
        <w:t xml:space="preserve"> Common Manorial Court (BCMC) with the purpose of enhancing bio-diversity and CO2 reduction on the Common in line with the wider Manorial Court’s mission statement.</w:t>
      </w:r>
    </w:p>
    <w:p w14:paraId="49BE0212" w14:textId="2862E0C1" w:rsidR="00916002" w:rsidRDefault="00916002" w:rsidP="00916002">
      <w:pPr>
        <w:pStyle w:val="Standard"/>
        <w:rPr>
          <w:rFonts w:asciiTheme="minorHAnsi" w:hAnsiTheme="minorHAnsi" w:cs="Arial"/>
          <w:i/>
          <w:sz w:val="24"/>
          <w:szCs w:val="24"/>
        </w:rPr>
      </w:pPr>
      <w:r w:rsidRPr="00916002">
        <w:rPr>
          <w:rFonts w:asciiTheme="minorHAnsi" w:hAnsiTheme="minorHAnsi" w:cs="Arial"/>
          <w:i/>
          <w:sz w:val="24"/>
          <w:szCs w:val="24"/>
        </w:rPr>
        <w:t>Its steering group will consist of no more than 5 elected members from the Manorial Court.   The group may engage with interested individuals and </w:t>
      </w:r>
      <w:r w:rsidR="00016738">
        <w:rPr>
          <w:rFonts w:asciiTheme="minorHAnsi" w:hAnsiTheme="minorHAnsi" w:cs="Arial"/>
          <w:i/>
          <w:sz w:val="24"/>
          <w:szCs w:val="24"/>
        </w:rPr>
        <w:t>experts (</w:t>
      </w:r>
      <w:r w:rsidRPr="00916002">
        <w:rPr>
          <w:rFonts w:asciiTheme="minorHAnsi" w:hAnsiTheme="minorHAnsi" w:cs="Arial"/>
          <w:i/>
          <w:sz w:val="24"/>
          <w:szCs w:val="24"/>
        </w:rPr>
        <w:t xml:space="preserve">as they see </w:t>
      </w:r>
      <w:proofErr w:type="gramStart"/>
      <w:r w:rsidRPr="00916002">
        <w:rPr>
          <w:rFonts w:asciiTheme="minorHAnsi" w:hAnsiTheme="minorHAnsi" w:cs="Arial"/>
          <w:i/>
          <w:sz w:val="24"/>
          <w:szCs w:val="24"/>
        </w:rPr>
        <w:t>fit )</w:t>
      </w:r>
      <w:proofErr w:type="gramEnd"/>
      <w:r w:rsidR="00016738">
        <w:rPr>
          <w:rFonts w:asciiTheme="minorHAnsi" w:hAnsiTheme="minorHAnsi" w:cs="Arial"/>
          <w:i/>
          <w:sz w:val="24"/>
          <w:szCs w:val="24"/>
        </w:rPr>
        <w:t xml:space="preserve"> </w:t>
      </w:r>
      <w:r w:rsidRPr="00916002">
        <w:rPr>
          <w:rFonts w:asciiTheme="minorHAnsi" w:hAnsiTheme="minorHAnsi" w:cs="Arial"/>
          <w:i/>
          <w:sz w:val="24"/>
          <w:szCs w:val="24"/>
        </w:rPr>
        <w:t xml:space="preserve">in order to formulate conservation plans and co-ordinate conservation work-party activities for </w:t>
      </w:r>
      <w:proofErr w:type="spellStart"/>
      <w:r w:rsidRPr="00916002">
        <w:rPr>
          <w:rFonts w:asciiTheme="minorHAnsi" w:hAnsiTheme="minorHAnsi" w:cs="Arial"/>
          <w:i/>
          <w:sz w:val="24"/>
          <w:szCs w:val="24"/>
        </w:rPr>
        <w:t>Bringsty</w:t>
      </w:r>
      <w:proofErr w:type="spellEnd"/>
      <w:r w:rsidRPr="00916002">
        <w:rPr>
          <w:rFonts w:asciiTheme="minorHAnsi" w:hAnsiTheme="minorHAnsi" w:cs="Arial"/>
          <w:i/>
          <w:sz w:val="24"/>
          <w:szCs w:val="24"/>
        </w:rPr>
        <w:t xml:space="preserve"> Common, subject to the prior approval of BCMC</w:t>
      </w:r>
      <w:r>
        <w:rPr>
          <w:rFonts w:asciiTheme="minorHAnsi" w:hAnsiTheme="minorHAnsi" w:cs="Arial"/>
          <w:i/>
          <w:sz w:val="24"/>
          <w:szCs w:val="24"/>
        </w:rPr>
        <w:t>.</w:t>
      </w:r>
    </w:p>
    <w:p w14:paraId="74550761" w14:textId="04C841BD" w:rsidR="00016738" w:rsidRDefault="00016738" w:rsidP="00916002">
      <w:pPr>
        <w:pStyle w:val="Standard"/>
        <w:rPr>
          <w:rFonts w:asciiTheme="minorHAnsi" w:hAnsiTheme="minorHAnsi" w:cs="Arial"/>
          <w:sz w:val="24"/>
          <w:szCs w:val="24"/>
        </w:rPr>
      </w:pPr>
      <w:r>
        <w:rPr>
          <w:rFonts w:asciiTheme="minorHAnsi" w:hAnsiTheme="minorHAnsi" w:cs="Arial"/>
          <w:sz w:val="24"/>
          <w:szCs w:val="24"/>
        </w:rPr>
        <w:t>A variety of wild flowers have been grown from seed and have been recently planted out. This is a very cost effective way of producing plants. A list of winter jobs has been made</w:t>
      </w:r>
      <w:r w:rsidR="00CD38DC">
        <w:rPr>
          <w:rFonts w:asciiTheme="minorHAnsi" w:hAnsiTheme="minorHAnsi" w:cs="Arial"/>
          <w:sz w:val="24"/>
          <w:szCs w:val="24"/>
        </w:rPr>
        <w:t xml:space="preserve"> with possible dates</w:t>
      </w:r>
      <w:r>
        <w:rPr>
          <w:rFonts w:asciiTheme="minorHAnsi" w:hAnsiTheme="minorHAnsi" w:cs="Arial"/>
          <w:sz w:val="24"/>
          <w:szCs w:val="24"/>
        </w:rPr>
        <w:t xml:space="preserve"> and will be </w:t>
      </w:r>
      <w:r w:rsidR="00CD38DC">
        <w:rPr>
          <w:rFonts w:asciiTheme="minorHAnsi" w:hAnsiTheme="minorHAnsi" w:cs="Arial"/>
          <w:sz w:val="24"/>
          <w:szCs w:val="24"/>
        </w:rPr>
        <w:t>sent to the clerk for circulation</w:t>
      </w:r>
      <w:r>
        <w:rPr>
          <w:rFonts w:asciiTheme="minorHAnsi" w:hAnsiTheme="minorHAnsi" w:cs="Arial"/>
          <w:sz w:val="24"/>
          <w:szCs w:val="24"/>
        </w:rPr>
        <w:t xml:space="preserve">.  Mike Davis asked for our </w:t>
      </w:r>
      <w:r>
        <w:rPr>
          <w:rFonts w:asciiTheme="minorHAnsi" w:hAnsiTheme="minorHAnsi" w:cs="Arial"/>
          <w:sz w:val="24"/>
          <w:szCs w:val="24"/>
        </w:rPr>
        <w:lastRenderedPageBreak/>
        <w:t xml:space="preserve">insurance details to ensure any work is covered.  CF will forward these to him.  Graham Chapman has approached Makita </w:t>
      </w:r>
      <w:r w:rsidR="00CD38DC">
        <w:rPr>
          <w:rFonts w:asciiTheme="minorHAnsi" w:hAnsiTheme="minorHAnsi" w:cs="Arial"/>
          <w:sz w:val="24"/>
          <w:szCs w:val="24"/>
        </w:rPr>
        <w:t>to donate</w:t>
      </w:r>
      <w:r>
        <w:rPr>
          <w:rFonts w:asciiTheme="minorHAnsi" w:hAnsiTheme="minorHAnsi" w:cs="Arial"/>
          <w:sz w:val="24"/>
          <w:szCs w:val="24"/>
        </w:rPr>
        <w:t xml:space="preserve"> tools</w:t>
      </w:r>
      <w:r w:rsidR="00CD38DC">
        <w:rPr>
          <w:rFonts w:asciiTheme="minorHAnsi" w:hAnsiTheme="minorHAnsi" w:cs="Arial"/>
          <w:sz w:val="24"/>
          <w:szCs w:val="24"/>
        </w:rPr>
        <w:t>.  Mike hopes to grow a lot more plants for next year.</w:t>
      </w:r>
    </w:p>
    <w:p w14:paraId="6B6A71AA" w14:textId="4B4A71A0" w:rsidR="00CD38DC" w:rsidRDefault="00CD38DC" w:rsidP="00916002">
      <w:pPr>
        <w:pStyle w:val="Standard"/>
        <w:rPr>
          <w:rFonts w:asciiTheme="minorHAnsi" w:hAnsiTheme="minorHAnsi" w:cs="Arial"/>
          <w:sz w:val="24"/>
          <w:szCs w:val="24"/>
        </w:rPr>
      </w:pPr>
      <w:r>
        <w:rPr>
          <w:rFonts w:asciiTheme="minorHAnsi" w:hAnsiTheme="minorHAnsi" w:cs="Arial"/>
          <w:sz w:val="24"/>
          <w:szCs w:val="24"/>
        </w:rPr>
        <w:t xml:space="preserve">The steering group will be Tom Fisher, Mike Davis, Graham Chapman, Catherine Fuller and Jenny Creek.  This will be reviewed annually.  Non-members </w:t>
      </w:r>
      <w:r w:rsidR="00297E7A">
        <w:rPr>
          <w:rFonts w:asciiTheme="minorHAnsi" w:hAnsiTheme="minorHAnsi" w:cs="Arial"/>
          <w:sz w:val="24"/>
          <w:szCs w:val="24"/>
        </w:rPr>
        <w:t xml:space="preserve">of BCMC </w:t>
      </w:r>
      <w:r>
        <w:rPr>
          <w:rFonts w:asciiTheme="minorHAnsi" w:hAnsiTheme="minorHAnsi" w:cs="Arial"/>
          <w:sz w:val="24"/>
          <w:szCs w:val="24"/>
        </w:rPr>
        <w:t xml:space="preserve">can </w:t>
      </w:r>
      <w:r w:rsidR="00297E7A">
        <w:rPr>
          <w:rFonts w:asciiTheme="minorHAnsi" w:hAnsiTheme="minorHAnsi" w:cs="Arial"/>
          <w:sz w:val="24"/>
          <w:szCs w:val="24"/>
        </w:rPr>
        <w:t>join</w:t>
      </w:r>
      <w:r w:rsidR="004565CF">
        <w:rPr>
          <w:rFonts w:asciiTheme="minorHAnsi" w:hAnsiTheme="minorHAnsi" w:cs="Arial"/>
          <w:sz w:val="24"/>
          <w:szCs w:val="24"/>
        </w:rPr>
        <w:t xml:space="preserve"> </w:t>
      </w:r>
      <w:r w:rsidR="004565CF" w:rsidRPr="00C030C7">
        <w:rPr>
          <w:rFonts w:asciiTheme="minorHAnsi" w:hAnsiTheme="minorHAnsi" w:cs="Arial"/>
          <w:sz w:val="24"/>
          <w:szCs w:val="24"/>
        </w:rPr>
        <w:t>a wider reference group</w:t>
      </w:r>
      <w:r w:rsidR="00297E7A">
        <w:rPr>
          <w:rFonts w:asciiTheme="minorHAnsi" w:hAnsiTheme="minorHAnsi" w:cs="Arial"/>
          <w:sz w:val="24"/>
          <w:szCs w:val="24"/>
        </w:rPr>
        <w:t xml:space="preserve"> but will not have a vote.</w:t>
      </w:r>
    </w:p>
    <w:p w14:paraId="7AA17230" w14:textId="72887DD1" w:rsidR="00297E7A" w:rsidRPr="00297E7A" w:rsidRDefault="009662F5" w:rsidP="00297E7A">
      <w:pPr>
        <w:pStyle w:val="ListParagraph"/>
        <w:tabs>
          <w:tab w:val="right" w:pos="0"/>
        </w:tabs>
        <w:spacing w:line="276" w:lineRule="auto"/>
        <w:ind w:left="0"/>
        <w:jc w:val="left"/>
        <w:rPr>
          <w:rFonts w:eastAsia="Calibri" w:cs="Arial"/>
          <w:color w:val="FF0000"/>
          <w:sz w:val="24"/>
          <w:szCs w:val="24"/>
          <w:lang w:eastAsia="en-US"/>
        </w:rPr>
      </w:pPr>
      <w:r>
        <w:rPr>
          <w:rFonts w:eastAsia="Calibri" w:cs="Arial"/>
          <w:color w:val="FF0000"/>
          <w:sz w:val="24"/>
          <w:szCs w:val="24"/>
          <w:lang w:eastAsia="en-US"/>
        </w:rPr>
        <w:tab/>
      </w:r>
      <w:r>
        <w:rPr>
          <w:rFonts w:eastAsia="Calibri" w:cs="Arial"/>
          <w:color w:val="FF0000"/>
          <w:sz w:val="24"/>
          <w:szCs w:val="24"/>
          <w:lang w:eastAsia="en-US"/>
        </w:rPr>
        <w:tab/>
      </w:r>
      <w:r w:rsidR="00297E7A" w:rsidRPr="00297E7A">
        <w:rPr>
          <w:rFonts w:eastAsia="Calibri" w:cs="Arial"/>
          <w:color w:val="FF0000"/>
          <w:sz w:val="24"/>
          <w:szCs w:val="24"/>
          <w:lang w:eastAsia="en-US"/>
        </w:rPr>
        <w:t>Actions:</w:t>
      </w:r>
      <w:r>
        <w:rPr>
          <w:rFonts w:eastAsia="Calibri" w:cs="Arial"/>
          <w:color w:val="FF0000"/>
          <w:sz w:val="24"/>
          <w:szCs w:val="24"/>
          <w:lang w:eastAsia="en-US"/>
        </w:rPr>
        <w:t xml:space="preserve">  </w:t>
      </w:r>
      <w:r w:rsidR="00297E7A">
        <w:rPr>
          <w:rFonts w:eastAsia="Calibri" w:cs="Arial"/>
          <w:color w:val="FF0000"/>
          <w:sz w:val="24"/>
          <w:szCs w:val="24"/>
          <w:lang w:eastAsia="en-US"/>
        </w:rPr>
        <w:t xml:space="preserve"> </w:t>
      </w:r>
      <w:r w:rsidR="00297E7A" w:rsidRPr="00297E7A">
        <w:rPr>
          <w:rFonts w:eastAsia="Calibri" w:cs="Arial"/>
          <w:color w:val="FF0000"/>
          <w:sz w:val="24"/>
          <w:szCs w:val="24"/>
          <w:lang w:eastAsia="en-US"/>
        </w:rPr>
        <w:t>CF to forward insurance details to Mike</w:t>
      </w:r>
    </w:p>
    <w:p w14:paraId="42FFDE90" w14:textId="794FA82B" w:rsidR="00297E7A" w:rsidRPr="00297E7A" w:rsidRDefault="009662F5" w:rsidP="00297E7A">
      <w:pPr>
        <w:pStyle w:val="ListParagraph"/>
        <w:tabs>
          <w:tab w:val="right" w:pos="0"/>
        </w:tabs>
        <w:spacing w:line="276" w:lineRule="auto"/>
        <w:ind w:left="0"/>
        <w:jc w:val="left"/>
        <w:rPr>
          <w:rFonts w:eastAsia="Calibri" w:cs="Arial"/>
          <w:color w:val="FF0000"/>
          <w:sz w:val="24"/>
          <w:szCs w:val="24"/>
          <w:lang w:eastAsia="en-US"/>
        </w:rPr>
      </w:pPr>
      <w:r>
        <w:rPr>
          <w:rFonts w:eastAsia="Calibri" w:cs="Arial"/>
          <w:color w:val="FF0000"/>
          <w:sz w:val="24"/>
          <w:szCs w:val="24"/>
          <w:lang w:eastAsia="en-US"/>
        </w:rPr>
        <w:tab/>
      </w:r>
      <w:r>
        <w:rPr>
          <w:rFonts w:eastAsia="Calibri" w:cs="Arial"/>
          <w:color w:val="FF0000"/>
          <w:sz w:val="24"/>
          <w:szCs w:val="24"/>
          <w:lang w:eastAsia="en-US"/>
        </w:rPr>
        <w:tab/>
      </w:r>
      <w:r>
        <w:rPr>
          <w:rFonts w:eastAsia="Calibri" w:cs="Arial"/>
          <w:color w:val="FF0000"/>
          <w:sz w:val="24"/>
          <w:szCs w:val="24"/>
          <w:lang w:eastAsia="en-US"/>
        </w:rPr>
        <w:tab/>
        <w:t xml:space="preserve">    </w:t>
      </w:r>
      <w:r w:rsidR="00297E7A" w:rsidRPr="00297E7A">
        <w:rPr>
          <w:rFonts w:eastAsia="Calibri" w:cs="Arial"/>
          <w:color w:val="FF0000"/>
          <w:sz w:val="24"/>
          <w:szCs w:val="24"/>
          <w:lang w:eastAsia="en-US"/>
        </w:rPr>
        <w:t>Mike to send winter jobs schedule to Jenny for circulation</w:t>
      </w:r>
    </w:p>
    <w:p w14:paraId="6346367C" w14:textId="61451BAC" w:rsidR="00297E7A" w:rsidRPr="00297E7A" w:rsidRDefault="009662F5" w:rsidP="00297E7A">
      <w:pPr>
        <w:pStyle w:val="ListParagraph"/>
        <w:tabs>
          <w:tab w:val="right" w:pos="0"/>
        </w:tabs>
        <w:spacing w:line="276" w:lineRule="auto"/>
        <w:ind w:left="0"/>
        <w:jc w:val="left"/>
        <w:rPr>
          <w:rFonts w:eastAsia="Calibri" w:cs="Arial"/>
          <w:color w:val="FF0000"/>
          <w:sz w:val="24"/>
          <w:szCs w:val="24"/>
          <w:lang w:eastAsia="en-US"/>
        </w:rPr>
      </w:pPr>
      <w:r>
        <w:rPr>
          <w:rFonts w:eastAsia="Calibri" w:cs="Arial"/>
          <w:color w:val="FF0000"/>
          <w:sz w:val="24"/>
          <w:szCs w:val="24"/>
          <w:lang w:eastAsia="en-US"/>
        </w:rPr>
        <w:tab/>
      </w:r>
      <w:r>
        <w:rPr>
          <w:rFonts w:eastAsia="Calibri" w:cs="Arial"/>
          <w:color w:val="FF0000"/>
          <w:sz w:val="24"/>
          <w:szCs w:val="24"/>
          <w:lang w:eastAsia="en-US"/>
        </w:rPr>
        <w:tab/>
      </w:r>
      <w:r>
        <w:rPr>
          <w:rFonts w:eastAsia="Calibri" w:cs="Arial"/>
          <w:color w:val="FF0000"/>
          <w:sz w:val="24"/>
          <w:szCs w:val="24"/>
          <w:lang w:eastAsia="en-US"/>
        </w:rPr>
        <w:tab/>
        <w:t xml:space="preserve">    </w:t>
      </w:r>
      <w:r w:rsidR="00297E7A" w:rsidRPr="00297E7A">
        <w:rPr>
          <w:rFonts w:eastAsia="Calibri" w:cs="Arial"/>
          <w:color w:val="FF0000"/>
          <w:sz w:val="24"/>
          <w:szCs w:val="24"/>
          <w:lang w:eastAsia="en-US"/>
        </w:rPr>
        <w:t>Jenny to circulate schedule</w:t>
      </w:r>
    </w:p>
    <w:p w14:paraId="34696D79" w14:textId="77777777" w:rsidR="00217553" w:rsidRPr="00217553" w:rsidRDefault="00217553" w:rsidP="00217553">
      <w:pPr>
        <w:pStyle w:val="ListParagraph"/>
        <w:tabs>
          <w:tab w:val="right" w:pos="0"/>
        </w:tabs>
        <w:spacing w:line="276" w:lineRule="auto"/>
        <w:ind w:left="0"/>
        <w:jc w:val="left"/>
        <w:rPr>
          <w:rFonts w:eastAsia="Calibri" w:cs="Arial"/>
          <w:sz w:val="24"/>
          <w:szCs w:val="24"/>
          <w:lang w:eastAsia="en-US"/>
        </w:rPr>
      </w:pPr>
    </w:p>
    <w:p w14:paraId="0A683C6B" w14:textId="414C3B2F" w:rsidR="00166D24" w:rsidRPr="000669C0" w:rsidRDefault="00166D24" w:rsidP="00DF2C62">
      <w:pPr>
        <w:pStyle w:val="ListParagraph"/>
        <w:numPr>
          <w:ilvl w:val="0"/>
          <w:numId w:val="1"/>
        </w:numPr>
        <w:tabs>
          <w:tab w:val="right" w:pos="0"/>
        </w:tabs>
        <w:spacing w:line="276" w:lineRule="auto"/>
        <w:ind w:left="0"/>
        <w:jc w:val="left"/>
        <w:rPr>
          <w:rFonts w:eastAsia="Calibri" w:cs="Arial"/>
          <w:b/>
          <w:sz w:val="28"/>
          <w:szCs w:val="28"/>
          <w:lang w:eastAsia="en-US"/>
        </w:rPr>
      </w:pPr>
      <w:r w:rsidRPr="000669C0">
        <w:rPr>
          <w:rFonts w:eastAsia="Calibri" w:cs="Arial"/>
          <w:b/>
          <w:sz w:val="28"/>
          <w:szCs w:val="28"/>
          <w:lang w:eastAsia="en-US"/>
        </w:rPr>
        <w:t>Parish Reports</w:t>
      </w:r>
    </w:p>
    <w:p w14:paraId="72FD31F7" w14:textId="77777777" w:rsidR="004D39B1" w:rsidRDefault="00166D24" w:rsidP="005A3946">
      <w:pPr>
        <w:pStyle w:val="ListParagraph"/>
        <w:numPr>
          <w:ilvl w:val="1"/>
          <w:numId w:val="14"/>
        </w:numPr>
        <w:tabs>
          <w:tab w:val="right" w:pos="0"/>
        </w:tabs>
        <w:spacing w:after="200" w:line="276" w:lineRule="auto"/>
        <w:ind w:left="0"/>
        <w:jc w:val="left"/>
        <w:rPr>
          <w:rFonts w:eastAsia="Calibri" w:cs="Arial"/>
          <w:b/>
          <w:sz w:val="24"/>
          <w:szCs w:val="24"/>
          <w:lang w:eastAsia="en-US"/>
        </w:rPr>
      </w:pPr>
      <w:r w:rsidRPr="004D39B1">
        <w:rPr>
          <w:rFonts w:eastAsia="Calibri" w:cs="Arial"/>
          <w:b/>
          <w:sz w:val="24"/>
          <w:szCs w:val="24"/>
          <w:lang w:eastAsia="en-US"/>
        </w:rPr>
        <w:t>Ward Councillor - Nigel Shaw (NS)</w:t>
      </w:r>
    </w:p>
    <w:p w14:paraId="2A39DB71" w14:textId="35CFCD00" w:rsidR="004D39B1" w:rsidRDefault="004D39B1" w:rsidP="00624FEF">
      <w:pPr>
        <w:pStyle w:val="ListParagraph"/>
        <w:numPr>
          <w:ilvl w:val="0"/>
          <w:numId w:val="20"/>
        </w:numPr>
        <w:tabs>
          <w:tab w:val="right" w:pos="0"/>
        </w:tabs>
        <w:spacing w:after="200" w:line="276" w:lineRule="auto"/>
        <w:jc w:val="left"/>
        <w:rPr>
          <w:rFonts w:eastAsia="Calibri" w:cs="Arial"/>
          <w:sz w:val="24"/>
          <w:szCs w:val="24"/>
          <w:lang w:eastAsia="en-US"/>
        </w:rPr>
      </w:pPr>
      <w:r w:rsidRPr="004D39B1">
        <w:rPr>
          <w:rFonts w:eastAsia="Calibri" w:cs="Arial"/>
          <w:sz w:val="24"/>
          <w:szCs w:val="24"/>
          <w:lang w:eastAsia="en-US"/>
        </w:rPr>
        <w:t>T</w:t>
      </w:r>
      <w:r w:rsidR="00624FEF">
        <w:rPr>
          <w:rFonts w:eastAsia="Calibri" w:cs="Arial"/>
          <w:sz w:val="24"/>
          <w:szCs w:val="24"/>
          <w:lang w:eastAsia="en-US"/>
        </w:rPr>
        <w:t>here has been a suspected</w:t>
      </w:r>
      <w:r w:rsidRPr="004D39B1">
        <w:rPr>
          <w:rFonts w:eastAsia="Calibri" w:cs="Arial"/>
          <w:sz w:val="24"/>
          <w:szCs w:val="24"/>
          <w:lang w:eastAsia="en-US"/>
        </w:rPr>
        <w:t xml:space="preserve"> outbreak of avian flu (H5N8) </w:t>
      </w:r>
      <w:r>
        <w:rPr>
          <w:rFonts w:eastAsia="Calibri" w:cs="Arial"/>
          <w:sz w:val="24"/>
          <w:szCs w:val="24"/>
          <w:lang w:eastAsia="en-US"/>
        </w:rPr>
        <w:t>near Leominster.  There is an exclusion zone in place.  Any sick</w:t>
      </w:r>
      <w:r w:rsidR="00624FEF">
        <w:rPr>
          <w:rFonts w:eastAsia="Calibri" w:cs="Arial"/>
          <w:sz w:val="24"/>
          <w:szCs w:val="24"/>
          <w:lang w:eastAsia="en-US"/>
        </w:rPr>
        <w:t xml:space="preserve"> or dead birds should be reported to DEFRA (03459 335577).</w:t>
      </w:r>
    </w:p>
    <w:p w14:paraId="7FF84533" w14:textId="27DCD170" w:rsidR="00624FEF" w:rsidRDefault="00624FEF" w:rsidP="00624FEF">
      <w:pPr>
        <w:pStyle w:val="ListParagraph"/>
        <w:numPr>
          <w:ilvl w:val="0"/>
          <w:numId w:val="20"/>
        </w:numPr>
        <w:tabs>
          <w:tab w:val="right" w:pos="0"/>
        </w:tabs>
        <w:spacing w:after="200" w:line="276" w:lineRule="auto"/>
        <w:jc w:val="left"/>
        <w:rPr>
          <w:rFonts w:eastAsia="Calibri" w:cs="Arial"/>
          <w:sz w:val="24"/>
          <w:szCs w:val="24"/>
          <w:lang w:eastAsia="en-US"/>
        </w:rPr>
      </w:pPr>
      <w:r>
        <w:rPr>
          <w:rFonts w:eastAsia="Calibri" w:cs="Arial"/>
          <w:sz w:val="24"/>
          <w:szCs w:val="24"/>
          <w:lang w:eastAsia="en-US"/>
        </w:rPr>
        <w:t>Covid-19 cases continue downwards in Herefordshire.</w:t>
      </w:r>
    </w:p>
    <w:p w14:paraId="2A3A5034" w14:textId="77777777" w:rsidR="00624FEF" w:rsidRDefault="00624FEF" w:rsidP="00624FEF">
      <w:pPr>
        <w:pStyle w:val="ListParagraph"/>
        <w:numPr>
          <w:ilvl w:val="0"/>
          <w:numId w:val="20"/>
        </w:numPr>
        <w:tabs>
          <w:tab w:val="right" w:pos="0"/>
        </w:tabs>
        <w:spacing w:after="200" w:line="276" w:lineRule="auto"/>
        <w:jc w:val="left"/>
        <w:rPr>
          <w:rFonts w:eastAsia="Calibri" w:cs="Arial"/>
          <w:sz w:val="24"/>
          <w:szCs w:val="24"/>
          <w:lang w:eastAsia="en-US"/>
        </w:rPr>
      </w:pPr>
      <w:r>
        <w:rPr>
          <w:rFonts w:eastAsia="Calibri" w:cs="Arial"/>
          <w:sz w:val="24"/>
          <w:szCs w:val="24"/>
          <w:lang w:eastAsia="en-US"/>
        </w:rPr>
        <w:t>Permission for the bus shelter is still awaited from DEFRA</w:t>
      </w:r>
    </w:p>
    <w:p w14:paraId="0A57447F" w14:textId="7721FD6B" w:rsidR="00624FEF" w:rsidRPr="004D39B1" w:rsidRDefault="00624FEF" w:rsidP="00624FEF">
      <w:pPr>
        <w:pStyle w:val="ListParagraph"/>
        <w:numPr>
          <w:ilvl w:val="0"/>
          <w:numId w:val="20"/>
        </w:numPr>
        <w:tabs>
          <w:tab w:val="right" w:pos="0"/>
        </w:tabs>
        <w:spacing w:after="200" w:line="276" w:lineRule="auto"/>
        <w:jc w:val="left"/>
        <w:rPr>
          <w:rFonts w:eastAsia="Calibri" w:cs="Arial"/>
          <w:sz w:val="24"/>
          <w:szCs w:val="24"/>
          <w:lang w:eastAsia="en-US"/>
        </w:rPr>
      </w:pPr>
      <w:proofErr w:type="spellStart"/>
      <w:r>
        <w:rPr>
          <w:rFonts w:eastAsia="Calibri" w:cs="Arial"/>
          <w:sz w:val="24"/>
          <w:szCs w:val="24"/>
          <w:lang w:eastAsia="en-US"/>
        </w:rPr>
        <w:t>Gigaclear</w:t>
      </w:r>
      <w:proofErr w:type="spellEnd"/>
      <w:r>
        <w:rPr>
          <w:rFonts w:eastAsia="Calibri" w:cs="Arial"/>
          <w:sz w:val="24"/>
          <w:szCs w:val="24"/>
          <w:lang w:eastAsia="en-US"/>
        </w:rPr>
        <w:t xml:space="preserve"> are still active and issues are being addressed.</w:t>
      </w:r>
    </w:p>
    <w:p w14:paraId="3CC739AC" w14:textId="7672B941" w:rsidR="00166D24" w:rsidRPr="004D39B1" w:rsidRDefault="00166D24" w:rsidP="005A3946">
      <w:pPr>
        <w:pStyle w:val="ListParagraph"/>
        <w:numPr>
          <w:ilvl w:val="1"/>
          <w:numId w:val="14"/>
        </w:numPr>
        <w:tabs>
          <w:tab w:val="right" w:pos="0"/>
        </w:tabs>
        <w:spacing w:after="200" w:line="276" w:lineRule="auto"/>
        <w:ind w:left="0"/>
        <w:jc w:val="left"/>
        <w:rPr>
          <w:rFonts w:eastAsia="Calibri" w:cs="Arial"/>
          <w:b/>
          <w:sz w:val="24"/>
          <w:szCs w:val="24"/>
          <w:lang w:eastAsia="en-US"/>
        </w:rPr>
      </w:pPr>
      <w:proofErr w:type="spellStart"/>
      <w:r w:rsidRPr="004D39B1">
        <w:rPr>
          <w:rFonts w:eastAsia="Calibri" w:cs="Arial"/>
          <w:b/>
          <w:sz w:val="24"/>
          <w:szCs w:val="24"/>
          <w:lang w:eastAsia="en-US"/>
        </w:rPr>
        <w:t>Brockhampton</w:t>
      </w:r>
      <w:proofErr w:type="spellEnd"/>
      <w:r w:rsidRPr="004D39B1">
        <w:rPr>
          <w:rFonts w:eastAsia="Calibri" w:cs="Arial"/>
          <w:b/>
          <w:sz w:val="24"/>
          <w:szCs w:val="24"/>
          <w:lang w:eastAsia="en-US"/>
        </w:rPr>
        <w:t xml:space="preserve">  (no current representative)</w:t>
      </w:r>
    </w:p>
    <w:p w14:paraId="41FC473D" w14:textId="77777777" w:rsidR="00166D24" w:rsidRDefault="00166D24" w:rsidP="005A3946">
      <w:pPr>
        <w:pStyle w:val="ListParagraph"/>
        <w:numPr>
          <w:ilvl w:val="1"/>
          <w:numId w:val="14"/>
        </w:numPr>
        <w:tabs>
          <w:tab w:val="right" w:pos="0"/>
        </w:tabs>
        <w:spacing w:after="200" w:line="276" w:lineRule="auto"/>
        <w:ind w:left="0"/>
        <w:jc w:val="left"/>
        <w:rPr>
          <w:rFonts w:eastAsia="Calibri" w:cs="Arial"/>
          <w:b/>
          <w:sz w:val="24"/>
          <w:szCs w:val="24"/>
          <w:lang w:eastAsia="en-US"/>
        </w:rPr>
      </w:pPr>
      <w:r w:rsidRPr="00CD0706">
        <w:rPr>
          <w:rFonts w:eastAsia="Calibri" w:cs="Arial"/>
          <w:b/>
          <w:sz w:val="24"/>
          <w:szCs w:val="24"/>
          <w:lang w:eastAsia="en-US"/>
        </w:rPr>
        <w:t>Whitbourne</w:t>
      </w:r>
      <w:r>
        <w:rPr>
          <w:rFonts w:eastAsia="Calibri" w:cs="Arial"/>
          <w:b/>
          <w:sz w:val="24"/>
          <w:szCs w:val="24"/>
          <w:lang w:eastAsia="en-US"/>
        </w:rPr>
        <w:t xml:space="preserve"> – Sally Knowles</w:t>
      </w:r>
    </w:p>
    <w:p w14:paraId="7AA4D51D" w14:textId="621E2DD9" w:rsidR="009C7010" w:rsidRDefault="00D21B25" w:rsidP="00D21B25">
      <w:pPr>
        <w:pStyle w:val="ListParagraph"/>
        <w:numPr>
          <w:ilvl w:val="0"/>
          <w:numId w:val="20"/>
        </w:numPr>
        <w:tabs>
          <w:tab w:val="right" w:pos="0"/>
        </w:tabs>
        <w:spacing w:after="200" w:line="276" w:lineRule="auto"/>
        <w:jc w:val="left"/>
        <w:rPr>
          <w:rFonts w:eastAsia="Calibri" w:cs="Arial"/>
          <w:sz w:val="24"/>
          <w:szCs w:val="24"/>
          <w:lang w:eastAsia="en-US"/>
        </w:rPr>
      </w:pPr>
      <w:r>
        <w:rPr>
          <w:rFonts w:eastAsia="Calibri" w:cs="Arial"/>
          <w:sz w:val="24"/>
          <w:szCs w:val="24"/>
          <w:lang w:eastAsia="en-US"/>
        </w:rPr>
        <w:t>a new piece of pavement is being installed opposite the shop and the road reduced in width slightly</w:t>
      </w:r>
    </w:p>
    <w:p w14:paraId="4BA3B331" w14:textId="4EE1324E" w:rsidR="00D21B25" w:rsidRDefault="00D21B25" w:rsidP="00D21B25">
      <w:pPr>
        <w:pStyle w:val="ListParagraph"/>
        <w:numPr>
          <w:ilvl w:val="0"/>
          <w:numId w:val="20"/>
        </w:numPr>
        <w:tabs>
          <w:tab w:val="right" w:pos="0"/>
        </w:tabs>
        <w:spacing w:after="200" w:line="276" w:lineRule="auto"/>
        <w:jc w:val="left"/>
        <w:rPr>
          <w:rFonts w:eastAsia="Calibri" w:cs="Arial"/>
          <w:sz w:val="24"/>
          <w:szCs w:val="24"/>
          <w:lang w:eastAsia="en-US"/>
        </w:rPr>
      </w:pPr>
      <w:r>
        <w:rPr>
          <w:rFonts w:eastAsia="Calibri" w:cs="Arial"/>
          <w:sz w:val="24"/>
          <w:szCs w:val="24"/>
          <w:lang w:eastAsia="en-US"/>
        </w:rPr>
        <w:t>The Wheatsheaf is up for sale as a pub</w:t>
      </w:r>
    </w:p>
    <w:p w14:paraId="6081090E" w14:textId="614F21A5" w:rsidR="00D21B25" w:rsidRDefault="00D21B25" w:rsidP="00D21B25">
      <w:pPr>
        <w:pStyle w:val="ListParagraph"/>
        <w:numPr>
          <w:ilvl w:val="0"/>
          <w:numId w:val="20"/>
        </w:numPr>
        <w:tabs>
          <w:tab w:val="right" w:pos="0"/>
        </w:tabs>
        <w:spacing w:after="200" w:line="276" w:lineRule="auto"/>
        <w:jc w:val="left"/>
        <w:rPr>
          <w:rFonts w:eastAsia="Calibri" w:cs="Arial"/>
          <w:sz w:val="24"/>
          <w:szCs w:val="24"/>
          <w:lang w:eastAsia="en-US"/>
        </w:rPr>
      </w:pPr>
      <w:r>
        <w:rPr>
          <w:rFonts w:eastAsia="Calibri" w:cs="Arial"/>
          <w:sz w:val="24"/>
          <w:szCs w:val="24"/>
          <w:lang w:eastAsia="en-US"/>
        </w:rPr>
        <w:t>The final planning application for a wedding venue</w:t>
      </w:r>
      <w:r w:rsidRPr="00D21B25">
        <w:rPr>
          <w:rFonts w:eastAsia="Calibri" w:cs="Arial"/>
          <w:sz w:val="24"/>
          <w:szCs w:val="24"/>
          <w:lang w:eastAsia="en-US"/>
        </w:rPr>
        <w:t xml:space="preserve"> </w:t>
      </w:r>
      <w:r>
        <w:rPr>
          <w:rFonts w:eastAsia="Calibri" w:cs="Arial"/>
          <w:sz w:val="24"/>
          <w:szCs w:val="24"/>
          <w:lang w:eastAsia="en-US"/>
        </w:rPr>
        <w:t xml:space="preserve">at </w:t>
      </w:r>
      <w:proofErr w:type="spellStart"/>
      <w:r>
        <w:rPr>
          <w:rFonts w:eastAsia="Calibri" w:cs="Arial"/>
          <w:sz w:val="24"/>
          <w:szCs w:val="24"/>
          <w:lang w:eastAsia="en-US"/>
        </w:rPr>
        <w:t>Crumplebury</w:t>
      </w:r>
      <w:proofErr w:type="spellEnd"/>
      <w:r>
        <w:rPr>
          <w:rFonts w:eastAsia="Calibri" w:cs="Arial"/>
          <w:sz w:val="24"/>
          <w:szCs w:val="24"/>
          <w:lang w:eastAsia="en-US"/>
        </w:rPr>
        <w:t xml:space="preserve"> has been turned down.  Sally thanked Cllr Shaw for his assistance with this.</w:t>
      </w:r>
    </w:p>
    <w:p w14:paraId="33CA9E6B" w14:textId="67BD469F" w:rsidR="00D21B25" w:rsidRDefault="00D21B25" w:rsidP="00D21B25">
      <w:pPr>
        <w:pStyle w:val="ListParagraph"/>
        <w:tabs>
          <w:tab w:val="right" w:pos="0"/>
        </w:tabs>
        <w:spacing w:after="200" w:line="276" w:lineRule="auto"/>
        <w:ind w:left="360"/>
        <w:jc w:val="left"/>
        <w:rPr>
          <w:rFonts w:eastAsia="Calibri" w:cs="Arial"/>
          <w:sz w:val="24"/>
          <w:szCs w:val="24"/>
          <w:lang w:eastAsia="en-US"/>
        </w:rPr>
      </w:pPr>
      <w:r>
        <w:rPr>
          <w:rFonts w:eastAsia="Calibri" w:cs="Arial"/>
          <w:sz w:val="24"/>
          <w:szCs w:val="24"/>
          <w:lang w:eastAsia="en-US"/>
        </w:rPr>
        <w:t>CF thanked Sally for her input to the committee.</w:t>
      </w:r>
    </w:p>
    <w:p w14:paraId="579E1CA2" w14:textId="77777777" w:rsidR="00D21B25" w:rsidRPr="00D21B25" w:rsidRDefault="00D21B25" w:rsidP="00D21B25">
      <w:pPr>
        <w:pStyle w:val="ListParagraph"/>
        <w:tabs>
          <w:tab w:val="right" w:pos="0"/>
        </w:tabs>
        <w:spacing w:after="200" w:line="276" w:lineRule="auto"/>
        <w:ind w:left="360"/>
        <w:jc w:val="left"/>
        <w:rPr>
          <w:rFonts w:eastAsia="Calibri" w:cs="Arial"/>
          <w:sz w:val="24"/>
          <w:szCs w:val="24"/>
          <w:lang w:eastAsia="en-US"/>
        </w:rPr>
      </w:pPr>
    </w:p>
    <w:p w14:paraId="634B1E72" w14:textId="77777777" w:rsidR="00D21B25" w:rsidRDefault="00216C53" w:rsidP="00916002">
      <w:pPr>
        <w:pStyle w:val="ListParagraph"/>
        <w:numPr>
          <w:ilvl w:val="0"/>
          <w:numId w:val="1"/>
        </w:numPr>
        <w:tabs>
          <w:tab w:val="right" w:pos="0"/>
        </w:tabs>
        <w:spacing w:line="276" w:lineRule="auto"/>
        <w:ind w:left="0"/>
        <w:jc w:val="left"/>
        <w:rPr>
          <w:rFonts w:eastAsia="Calibri" w:cs="Arial"/>
          <w:b/>
          <w:sz w:val="28"/>
          <w:szCs w:val="28"/>
          <w:lang w:eastAsia="en-US"/>
        </w:rPr>
      </w:pPr>
      <w:r w:rsidRPr="004320FD">
        <w:rPr>
          <w:rFonts w:eastAsia="Calibri" w:cs="Arial"/>
          <w:b/>
          <w:sz w:val="28"/>
          <w:szCs w:val="28"/>
          <w:lang w:eastAsia="en-US"/>
        </w:rPr>
        <w:t>AOB</w:t>
      </w:r>
    </w:p>
    <w:p w14:paraId="2303A8A9" w14:textId="42150016" w:rsidR="00AA464D" w:rsidRDefault="00D21B25" w:rsidP="00570F6A">
      <w:pPr>
        <w:pStyle w:val="ListParagraph"/>
        <w:numPr>
          <w:ilvl w:val="0"/>
          <w:numId w:val="20"/>
        </w:numPr>
        <w:tabs>
          <w:tab w:val="right" w:pos="0"/>
        </w:tabs>
        <w:spacing w:after="200" w:line="276" w:lineRule="auto"/>
        <w:jc w:val="left"/>
        <w:rPr>
          <w:rFonts w:eastAsia="Calibri" w:cs="Arial"/>
          <w:sz w:val="24"/>
          <w:szCs w:val="24"/>
          <w:lang w:eastAsia="en-US"/>
        </w:rPr>
      </w:pPr>
      <w:r>
        <w:rPr>
          <w:rFonts w:eastAsia="Calibri" w:cs="Arial"/>
          <w:sz w:val="24"/>
          <w:szCs w:val="24"/>
          <w:lang w:eastAsia="en-US"/>
        </w:rPr>
        <w:t xml:space="preserve">Tim Phillips said that his neighbour in Midsummer cottage has asked for permission to move some rubble </w:t>
      </w:r>
      <w:r w:rsidR="00887780">
        <w:rPr>
          <w:rFonts w:eastAsia="Calibri" w:cs="Arial"/>
          <w:sz w:val="24"/>
          <w:szCs w:val="24"/>
          <w:lang w:eastAsia="en-US"/>
        </w:rPr>
        <w:t>from</w:t>
      </w:r>
      <w:r w:rsidR="00570F6A">
        <w:rPr>
          <w:rFonts w:eastAsia="Calibri" w:cs="Arial"/>
          <w:sz w:val="24"/>
          <w:szCs w:val="24"/>
          <w:lang w:eastAsia="en-US"/>
        </w:rPr>
        <w:t xml:space="preserve"> outside his property.  There were no objections so he w</w:t>
      </w:r>
      <w:r w:rsidR="00887780">
        <w:rPr>
          <w:rFonts w:eastAsia="Calibri" w:cs="Arial"/>
          <w:sz w:val="24"/>
          <w:szCs w:val="24"/>
          <w:lang w:eastAsia="en-US"/>
        </w:rPr>
        <w:t>ill be informed he can go ahead provided the rubble is not dumped elsewhere on the common.</w:t>
      </w:r>
    </w:p>
    <w:p w14:paraId="482FFDB6" w14:textId="6D2848DC" w:rsidR="00570F6A" w:rsidRPr="00B35EE5" w:rsidRDefault="00570F6A" w:rsidP="00570F6A">
      <w:pPr>
        <w:pStyle w:val="ListParagraph"/>
        <w:numPr>
          <w:ilvl w:val="0"/>
          <w:numId w:val="20"/>
        </w:numPr>
        <w:tabs>
          <w:tab w:val="right" w:pos="0"/>
        </w:tabs>
        <w:spacing w:after="200" w:line="276" w:lineRule="auto"/>
        <w:jc w:val="left"/>
        <w:rPr>
          <w:rFonts w:eastAsia="Calibri" w:cs="Arial"/>
          <w:sz w:val="24"/>
          <w:szCs w:val="24"/>
          <w:lang w:eastAsia="en-US"/>
        </w:rPr>
      </w:pPr>
      <w:r w:rsidRPr="00B35EE5">
        <w:rPr>
          <w:rFonts w:eastAsia="Calibri" w:cs="Arial"/>
          <w:sz w:val="24"/>
          <w:szCs w:val="24"/>
          <w:lang w:eastAsia="en-US"/>
        </w:rPr>
        <w:t>Cllr Shaw has</w:t>
      </w:r>
      <w:r w:rsidR="00095425" w:rsidRPr="00B35EE5">
        <w:rPr>
          <w:rFonts w:eastAsia="Calibri" w:cs="Arial"/>
          <w:sz w:val="24"/>
          <w:szCs w:val="24"/>
          <w:lang w:eastAsia="en-US"/>
        </w:rPr>
        <w:t xml:space="preserve"> initiated</w:t>
      </w:r>
      <w:r w:rsidRPr="00B35EE5">
        <w:rPr>
          <w:rFonts w:eastAsia="Calibri" w:cs="Arial"/>
          <w:sz w:val="24"/>
          <w:szCs w:val="24"/>
          <w:lang w:eastAsia="en-US"/>
        </w:rPr>
        <w:t xml:space="preserve"> litter pick</w:t>
      </w:r>
      <w:r w:rsidR="00095425" w:rsidRPr="00B35EE5">
        <w:rPr>
          <w:rFonts w:eastAsia="Calibri" w:cs="Arial"/>
          <w:sz w:val="24"/>
          <w:szCs w:val="24"/>
          <w:lang w:eastAsia="en-US"/>
        </w:rPr>
        <w:t>ing on the common and has the relevant equipment. Contact him</w:t>
      </w:r>
      <w:r w:rsidRPr="00B35EE5">
        <w:rPr>
          <w:rFonts w:eastAsia="Calibri" w:cs="Arial"/>
          <w:sz w:val="24"/>
          <w:szCs w:val="24"/>
          <w:lang w:eastAsia="en-US"/>
        </w:rPr>
        <w:t xml:space="preserve"> if anyone wishes to do some</w:t>
      </w:r>
      <w:r w:rsidR="00095425" w:rsidRPr="00B35EE5">
        <w:rPr>
          <w:rFonts w:eastAsia="Calibri" w:cs="Arial"/>
          <w:sz w:val="24"/>
          <w:szCs w:val="24"/>
          <w:lang w:eastAsia="en-US"/>
        </w:rPr>
        <w:t xml:space="preserve"> more</w:t>
      </w:r>
      <w:r w:rsidRPr="00B35EE5">
        <w:rPr>
          <w:rFonts w:eastAsia="Calibri" w:cs="Arial"/>
          <w:sz w:val="24"/>
          <w:szCs w:val="24"/>
          <w:lang w:eastAsia="en-US"/>
        </w:rPr>
        <w:t xml:space="preserve"> litter clearance</w:t>
      </w:r>
      <w:r w:rsidR="00095425" w:rsidRPr="00B35EE5">
        <w:rPr>
          <w:rFonts w:eastAsia="Calibri" w:cs="Arial"/>
          <w:sz w:val="24"/>
          <w:szCs w:val="24"/>
          <w:lang w:eastAsia="en-US"/>
        </w:rPr>
        <w:t xml:space="preserve"> or </w:t>
      </w:r>
      <w:proofErr w:type="gramStart"/>
      <w:r w:rsidR="00095425" w:rsidRPr="00B35EE5">
        <w:rPr>
          <w:rFonts w:eastAsia="Calibri" w:cs="Arial"/>
          <w:sz w:val="24"/>
          <w:szCs w:val="24"/>
          <w:lang w:eastAsia="en-US"/>
        </w:rPr>
        <w:t xml:space="preserve">to </w:t>
      </w:r>
      <w:r w:rsidRPr="00B35EE5">
        <w:rPr>
          <w:rFonts w:eastAsia="Calibri" w:cs="Arial"/>
          <w:sz w:val="24"/>
          <w:szCs w:val="24"/>
          <w:lang w:eastAsia="en-US"/>
        </w:rPr>
        <w:t xml:space="preserve"> arrange</w:t>
      </w:r>
      <w:proofErr w:type="gramEnd"/>
      <w:r w:rsidRPr="00B35EE5">
        <w:rPr>
          <w:rFonts w:eastAsia="Calibri" w:cs="Arial"/>
          <w:sz w:val="24"/>
          <w:szCs w:val="24"/>
          <w:lang w:eastAsia="en-US"/>
        </w:rPr>
        <w:t xml:space="preserve"> an organised litter pick once </w:t>
      </w:r>
      <w:proofErr w:type="spellStart"/>
      <w:r w:rsidRPr="00B35EE5">
        <w:rPr>
          <w:rFonts w:eastAsia="Calibri" w:cs="Arial"/>
          <w:sz w:val="24"/>
          <w:szCs w:val="24"/>
          <w:lang w:eastAsia="en-US"/>
        </w:rPr>
        <w:t>Covid</w:t>
      </w:r>
      <w:proofErr w:type="spellEnd"/>
      <w:r w:rsidRPr="00B35EE5">
        <w:rPr>
          <w:rFonts w:eastAsia="Calibri" w:cs="Arial"/>
          <w:sz w:val="24"/>
          <w:szCs w:val="24"/>
          <w:lang w:eastAsia="en-US"/>
        </w:rPr>
        <w:t xml:space="preserve"> restrictions are eased.</w:t>
      </w:r>
    </w:p>
    <w:p w14:paraId="44C464A8" w14:textId="7C4327D9" w:rsidR="00570F6A" w:rsidRPr="00570F6A" w:rsidRDefault="00570F6A" w:rsidP="00570F6A">
      <w:pPr>
        <w:tabs>
          <w:tab w:val="right" w:pos="0"/>
        </w:tabs>
        <w:rPr>
          <w:rFonts w:eastAsia="Calibri" w:cs="Arial"/>
          <w:sz w:val="24"/>
          <w:szCs w:val="24"/>
        </w:rPr>
      </w:pPr>
      <w:r>
        <w:rPr>
          <w:rFonts w:eastAsia="Calibri" w:cs="Arial"/>
          <w:sz w:val="24"/>
          <w:szCs w:val="24"/>
        </w:rPr>
        <w:t>There was no further business to discuss.</w:t>
      </w:r>
      <w:r w:rsidRPr="00570F6A">
        <w:rPr>
          <w:rFonts w:eastAsia="Calibri" w:cs="Arial"/>
          <w:sz w:val="24"/>
          <w:szCs w:val="24"/>
        </w:rPr>
        <w:t xml:space="preserve"> </w:t>
      </w:r>
    </w:p>
    <w:p w14:paraId="3B62C233" w14:textId="77777777" w:rsidR="00AA464D" w:rsidRDefault="00AA464D" w:rsidP="00AA464D">
      <w:pPr>
        <w:spacing w:after="0" w:line="240" w:lineRule="auto"/>
      </w:pPr>
    </w:p>
    <w:p w14:paraId="3F6EE6ED" w14:textId="651F3305" w:rsidR="00882CFF" w:rsidRDefault="00882CFF" w:rsidP="00882DA8">
      <w:pPr>
        <w:pStyle w:val="ListParagraph"/>
        <w:tabs>
          <w:tab w:val="right" w:pos="0"/>
        </w:tabs>
        <w:spacing w:line="276" w:lineRule="auto"/>
        <w:ind w:left="0"/>
        <w:jc w:val="left"/>
        <w:rPr>
          <w:rFonts w:eastAsia="Calibri" w:cs="Arial"/>
          <w:sz w:val="24"/>
          <w:szCs w:val="24"/>
          <w:lang w:eastAsia="en-US"/>
        </w:rPr>
      </w:pPr>
    </w:p>
    <w:p w14:paraId="6439AB7E" w14:textId="77777777" w:rsidR="00512C1E" w:rsidRDefault="00512C1E" w:rsidP="00512C1E">
      <w:pPr>
        <w:pStyle w:val="Default"/>
      </w:pPr>
    </w:p>
    <w:p w14:paraId="1374F331" w14:textId="77777777" w:rsidR="00512C1E" w:rsidRDefault="00512C1E" w:rsidP="00512C1E">
      <w:pPr>
        <w:pStyle w:val="Default"/>
        <w:ind w:left="6480"/>
        <w:rPr>
          <w:sz w:val="28"/>
          <w:szCs w:val="28"/>
        </w:rPr>
      </w:pPr>
      <w:r>
        <w:lastRenderedPageBreak/>
        <w:t xml:space="preserve"> </w:t>
      </w:r>
      <w:r>
        <w:rPr>
          <w:sz w:val="28"/>
          <w:szCs w:val="28"/>
        </w:rPr>
        <w:t xml:space="preserve">David Hunter-Miller </w:t>
      </w:r>
    </w:p>
    <w:p w14:paraId="08A2604B" w14:textId="77777777" w:rsidR="00512C1E" w:rsidRDefault="00512C1E" w:rsidP="00512C1E">
      <w:pPr>
        <w:pStyle w:val="Default"/>
        <w:ind w:left="6480"/>
        <w:rPr>
          <w:sz w:val="28"/>
          <w:szCs w:val="28"/>
        </w:rPr>
      </w:pPr>
      <w:r>
        <w:rPr>
          <w:sz w:val="28"/>
          <w:szCs w:val="28"/>
        </w:rPr>
        <w:t xml:space="preserve">35 Benbow Close </w:t>
      </w:r>
    </w:p>
    <w:p w14:paraId="5854C748" w14:textId="77777777" w:rsidR="00512C1E" w:rsidRDefault="00512C1E" w:rsidP="00512C1E">
      <w:pPr>
        <w:pStyle w:val="Default"/>
        <w:ind w:left="6480"/>
        <w:rPr>
          <w:sz w:val="28"/>
          <w:szCs w:val="28"/>
        </w:rPr>
      </w:pPr>
      <w:r>
        <w:rPr>
          <w:sz w:val="28"/>
          <w:szCs w:val="28"/>
        </w:rPr>
        <w:t xml:space="preserve">Malvern Wells </w:t>
      </w:r>
    </w:p>
    <w:p w14:paraId="476DEB2C" w14:textId="77777777" w:rsidR="00512C1E" w:rsidRDefault="00512C1E" w:rsidP="00512C1E">
      <w:pPr>
        <w:pStyle w:val="Default"/>
        <w:ind w:left="6480"/>
        <w:rPr>
          <w:sz w:val="28"/>
          <w:szCs w:val="28"/>
        </w:rPr>
      </w:pPr>
      <w:r>
        <w:rPr>
          <w:sz w:val="28"/>
          <w:szCs w:val="28"/>
        </w:rPr>
        <w:t xml:space="preserve">Worcestershire </w:t>
      </w:r>
    </w:p>
    <w:p w14:paraId="5EE3E4E7" w14:textId="77777777" w:rsidR="00512C1E" w:rsidRDefault="00512C1E" w:rsidP="00512C1E">
      <w:pPr>
        <w:pStyle w:val="Default"/>
        <w:ind w:left="6480"/>
        <w:rPr>
          <w:sz w:val="28"/>
          <w:szCs w:val="28"/>
        </w:rPr>
      </w:pPr>
      <w:r>
        <w:rPr>
          <w:sz w:val="28"/>
          <w:szCs w:val="28"/>
        </w:rPr>
        <w:t xml:space="preserve">WR14 4JJ </w:t>
      </w:r>
    </w:p>
    <w:p w14:paraId="657942D7" w14:textId="77777777" w:rsidR="00512C1E" w:rsidRDefault="00512C1E" w:rsidP="00512C1E">
      <w:pPr>
        <w:pStyle w:val="Default"/>
        <w:ind w:left="6480"/>
        <w:rPr>
          <w:sz w:val="28"/>
          <w:szCs w:val="28"/>
        </w:rPr>
      </w:pPr>
    </w:p>
    <w:p w14:paraId="67D15DAA" w14:textId="77777777" w:rsidR="00512C1E" w:rsidRDefault="00512C1E" w:rsidP="00512C1E">
      <w:pPr>
        <w:pStyle w:val="Default"/>
        <w:ind w:left="6480"/>
        <w:rPr>
          <w:sz w:val="28"/>
          <w:szCs w:val="28"/>
        </w:rPr>
      </w:pPr>
      <w:r>
        <w:rPr>
          <w:sz w:val="28"/>
          <w:szCs w:val="28"/>
        </w:rPr>
        <w:t xml:space="preserve">6th October 2020 </w:t>
      </w:r>
    </w:p>
    <w:p w14:paraId="0C4D80C7" w14:textId="77777777" w:rsidR="00512C1E" w:rsidRDefault="00512C1E" w:rsidP="00512C1E">
      <w:pPr>
        <w:pStyle w:val="Default"/>
        <w:ind w:left="6480"/>
        <w:rPr>
          <w:sz w:val="28"/>
          <w:szCs w:val="28"/>
        </w:rPr>
      </w:pPr>
    </w:p>
    <w:p w14:paraId="6603243D" w14:textId="77777777" w:rsidR="00512C1E" w:rsidRDefault="00512C1E" w:rsidP="00512C1E">
      <w:pPr>
        <w:pStyle w:val="Default"/>
        <w:rPr>
          <w:b/>
          <w:bCs/>
          <w:sz w:val="28"/>
          <w:szCs w:val="28"/>
        </w:rPr>
      </w:pPr>
      <w:r>
        <w:rPr>
          <w:b/>
          <w:bCs/>
          <w:sz w:val="28"/>
          <w:szCs w:val="28"/>
        </w:rPr>
        <w:t xml:space="preserve">Independent Auditor’s Report to the members of </w:t>
      </w:r>
      <w:proofErr w:type="spellStart"/>
      <w:r>
        <w:rPr>
          <w:b/>
          <w:bCs/>
          <w:sz w:val="28"/>
          <w:szCs w:val="28"/>
        </w:rPr>
        <w:t>Bringsty</w:t>
      </w:r>
      <w:proofErr w:type="spellEnd"/>
      <w:r>
        <w:rPr>
          <w:b/>
          <w:bCs/>
          <w:sz w:val="28"/>
          <w:szCs w:val="28"/>
        </w:rPr>
        <w:t xml:space="preserve"> Common Manorial Court </w:t>
      </w:r>
    </w:p>
    <w:p w14:paraId="14520BD8" w14:textId="77777777" w:rsidR="00512C1E" w:rsidRDefault="00512C1E" w:rsidP="00512C1E">
      <w:pPr>
        <w:pStyle w:val="Default"/>
        <w:rPr>
          <w:sz w:val="28"/>
          <w:szCs w:val="28"/>
        </w:rPr>
      </w:pPr>
    </w:p>
    <w:p w14:paraId="21921E11" w14:textId="77777777" w:rsidR="00512C1E" w:rsidRDefault="00512C1E" w:rsidP="00512C1E">
      <w:pPr>
        <w:pStyle w:val="Default"/>
        <w:rPr>
          <w:sz w:val="28"/>
          <w:szCs w:val="28"/>
        </w:rPr>
      </w:pPr>
      <w:r>
        <w:rPr>
          <w:sz w:val="28"/>
          <w:szCs w:val="28"/>
        </w:rPr>
        <w:t>I hereby certify that I have examined the accounting records for the period 1</w:t>
      </w:r>
      <w:r>
        <w:rPr>
          <w:sz w:val="18"/>
          <w:szCs w:val="18"/>
        </w:rPr>
        <w:t xml:space="preserve">st </w:t>
      </w:r>
      <w:r>
        <w:rPr>
          <w:sz w:val="28"/>
          <w:szCs w:val="28"/>
        </w:rPr>
        <w:t>August 2019 to 31</w:t>
      </w:r>
      <w:r>
        <w:rPr>
          <w:sz w:val="18"/>
          <w:szCs w:val="18"/>
        </w:rPr>
        <w:t xml:space="preserve">st </w:t>
      </w:r>
      <w:r>
        <w:rPr>
          <w:sz w:val="28"/>
          <w:szCs w:val="28"/>
        </w:rPr>
        <w:t xml:space="preserve">July 2020 and have made enquiries as deemed appropriate. </w:t>
      </w:r>
    </w:p>
    <w:p w14:paraId="7D9826D9" w14:textId="77777777" w:rsidR="00512C1E" w:rsidRDefault="00512C1E" w:rsidP="00512C1E">
      <w:pPr>
        <w:pStyle w:val="Default"/>
        <w:rPr>
          <w:sz w:val="28"/>
          <w:szCs w:val="28"/>
        </w:rPr>
      </w:pPr>
      <w:r>
        <w:rPr>
          <w:sz w:val="28"/>
          <w:szCs w:val="28"/>
        </w:rPr>
        <w:t xml:space="preserve">In my opinion the systems of internal control are adequate for the purpose intended and there are no further matters to be brought to your attention. </w:t>
      </w:r>
    </w:p>
    <w:p w14:paraId="2A9D0944" w14:textId="77777777" w:rsidR="00512C1E" w:rsidRDefault="00512C1E" w:rsidP="00512C1E">
      <w:pPr>
        <w:pStyle w:val="Default"/>
        <w:rPr>
          <w:sz w:val="28"/>
          <w:szCs w:val="28"/>
        </w:rPr>
      </w:pPr>
    </w:p>
    <w:p w14:paraId="51174745" w14:textId="77777777" w:rsidR="00512C1E" w:rsidRDefault="00512C1E" w:rsidP="00512C1E">
      <w:pPr>
        <w:pStyle w:val="Default"/>
        <w:rPr>
          <w:sz w:val="28"/>
          <w:szCs w:val="28"/>
        </w:rPr>
      </w:pPr>
      <w:r>
        <w:rPr>
          <w:sz w:val="28"/>
          <w:szCs w:val="28"/>
        </w:rPr>
        <w:t xml:space="preserve">Mr David Hunter-Miller </w:t>
      </w:r>
      <w:proofErr w:type="spellStart"/>
      <w:proofErr w:type="gramStart"/>
      <w:r>
        <w:rPr>
          <w:sz w:val="28"/>
          <w:szCs w:val="28"/>
        </w:rPr>
        <w:t>Bsc</w:t>
      </w:r>
      <w:proofErr w:type="spellEnd"/>
      <w:r>
        <w:rPr>
          <w:sz w:val="28"/>
          <w:szCs w:val="28"/>
        </w:rPr>
        <w:t>(</w:t>
      </w:r>
      <w:proofErr w:type="gramEnd"/>
      <w:r>
        <w:rPr>
          <w:sz w:val="28"/>
          <w:szCs w:val="28"/>
        </w:rPr>
        <w:t xml:space="preserve">Hons), PSLCC, MCIHT </w:t>
      </w:r>
    </w:p>
    <w:p w14:paraId="05160666" w14:textId="77777777" w:rsidR="00512C1E" w:rsidRDefault="00512C1E" w:rsidP="00512C1E">
      <w:pPr>
        <w:pStyle w:val="Default"/>
        <w:rPr>
          <w:sz w:val="28"/>
          <w:szCs w:val="28"/>
        </w:rPr>
      </w:pPr>
      <w:r>
        <w:rPr>
          <w:sz w:val="28"/>
          <w:szCs w:val="28"/>
        </w:rPr>
        <w:t xml:space="preserve">Tel: 07513 122918 </w:t>
      </w:r>
    </w:p>
    <w:p w14:paraId="40EDED80" w14:textId="78061F16" w:rsidR="00512C1E" w:rsidRPr="00882DA8" w:rsidRDefault="00512C1E" w:rsidP="00512C1E">
      <w:pPr>
        <w:pStyle w:val="ListParagraph"/>
        <w:tabs>
          <w:tab w:val="right" w:pos="0"/>
        </w:tabs>
        <w:spacing w:line="276" w:lineRule="auto"/>
        <w:ind w:left="0"/>
        <w:jc w:val="left"/>
        <w:rPr>
          <w:rFonts w:eastAsia="Calibri" w:cs="Arial"/>
          <w:sz w:val="24"/>
          <w:szCs w:val="24"/>
          <w:lang w:eastAsia="en-US"/>
        </w:rPr>
      </w:pPr>
    </w:p>
    <w:sectPr w:rsidR="00512C1E" w:rsidRPr="00882DA8" w:rsidSect="00C030C7">
      <w:headerReference w:type="default" r:id="rId8"/>
      <w:footerReference w:type="default" r:id="rId9"/>
      <w:pgSz w:w="11906" w:h="16838"/>
      <w:pgMar w:top="1080" w:right="1440" w:bottom="171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D44446" w14:textId="77777777" w:rsidR="003A115A" w:rsidRDefault="003A115A" w:rsidP="00DE066D">
      <w:pPr>
        <w:spacing w:after="0" w:line="240" w:lineRule="auto"/>
      </w:pPr>
      <w:r>
        <w:separator/>
      </w:r>
    </w:p>
  </w:endnote>
  <w:endnote w:type="continuationSeparator" w:id="0">
    <w:p w14:paraId="17A0ADA3" w14:textId="77777777" w:rsidR="003A115A" w:rsidRDefault="003A115A" w:rsidP="00DE0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9123258"/>
      <w:docPartObj>
        <w:docPartGallery w:val="Page Numbers (Bottom of Page)"/>
        <w:docPartUnique/>
      </w:docPartObj>
    </w:sdtPr>
    <w:sdtEndPr/>
    <w:sdtContent>
      <w:sdt>
        <w:sdtPr>
          <w:id w:val="-2087991204"/>
          <w:docPartObj>
            <w:docPartGallery w:val="Page Numbers (Top of Page)"/>
            <w:docPartUnique/>
          </w:docPartObj>
        </w:sdtPr>
        <w:sdtEndPr/>
        <w:sdtContent>
          <w:p w14:paraId="3D410805" w14:textId="77777777" w:rsidR="00DF109E" w:rsidRDefault="00DF109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C72159">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72159">
              <w:rPr>
                <w:b/>
                <w:bCs/>
                <w:noProof/>
              </w:rPr>
              <w:t>5</w:t>
            </w:r>
            <w:r>
              <w:rPr>
                <w:b/>
                <w:bCs/>
                <w:sz w:val="24"/>
                <w:szCs w:val="24"/>
              </w:rPr>
              <w:fldChar w:fldCharType="end"/>
            </w:r>
          </w:p>
        </w:sdtContent>
      </w:sdt>
    </w:sdtContent>
  </w:sdt>
  <w:p w14:paraId="02DD81CF" w14:textId="77777777" w:rsidR="00432E95" w:rsidRDefault="00432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D2C5E5" w14:textId="77777777" w:rsidR="003A115A" w:rsidRDefault="003A115A" w:rsidP="00DE066D">
      <w:pPr>
        <w:spacing w:after="0" w:line="240" w:lineRule="auto"/>
      </w:pPr>
      <w:r>
        <w:separator/>
      </w:r>
    </w:p>
  </w:footnote>
  <w:footnote w:type="continuationSeparator" w:id="0">
    <w:p w14:paraId="722FA8B0" w14:textId="77777777" w:rsidR="003A115A" w:rsidRDefault="003A115A" w:rsidP="00DE0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C1201" w14:textId="199A5C69" w:rsidR="00F251E4" w:rsidRPr="00706983" w:rsidRDefault="00F251E4">
    <w:pPr>
      <w:pStyle w:val="Header"/>
      <w:rPr>
        <w:b/>
        <w:color w:val="FF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127D3"/>
    <w:multiLevelType w:val="hybridMultilevel"/>
    <w:tmpl w:val="EE1650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0F7564"/>
    <w:multiLevelType w:val="hybridMultilevel"/>
    <w:tmpl w:val="023C038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4E15736"/>
    <w:multiLevelType w:val="hybridMultilevel"/>
    <w:tmpl w:val="5734C51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421B84"/>
    <w:multiLevelType w:val="hybridMultilevel"/>
    <w:tmpl w:val="59187CE4"/>
    <w:lvl w:ilvl="0" w:tplc="0809000F">
      <w:start w:val="1"/>
      <w:numFmt w:val="decimal"/>
      <w:lvlText w:val="%1."/>
      <w:lvlJc w:val="left"/>
      <w:pPr>
        <w:ind w:left="720" w:hanging="360"/>
      </w:pPr>
    </w:lvl>
    <w:lvl w:ilvl="1" w:tplc="263651C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2C7E9B"/>
    <w:multiLevelType w:val="hybridMultilevel"/>
    <w:tmpl w:val="3EC8D936"/>
    <w:lvl w:ilvl="0" w:tplc="08090019">
      <w:start w:val="1"/>
      <w:numFmt w:val="lowerLetter"/>
      <w:lvlText w:val="%1."/>
      <w:lvlJc w:val="left"/>
      <w:pPr>
        <w:ind w:left="862" w:hanging="360"/>
      </w:pPr>
      <w:rPr>
        <w:color w:val="auto"/>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64D4547"/>
    <w:multiLevelType w:val="hybridMultilevel"/>
    <w:tmpl w:val="148EE694"/>
    <w:lvl w:ilvl="0" w:tplc="0809001B">
      <w:start w:val="1"/>
      <w:numFmt w:val="low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EA13430"/>
    <w:multiLevelType w:val="hybridMultilevel"/>
    <w:tmpl w:val="AFA6FB36"/>
    <w:lvl w:ilvl="0" w:tplc="08090017">
      <w:start w:val="1"/>
      <w:numFmt w:val="lowerLetter"/>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7" w15:restartNumberingAfterBreak="0">
    <w:nsid w:val="24FF11E8"/>
    <w:multiLevelType w:val="hybridMultilevel"/>
    <w:tmpl w:val="AFA6FB36"/>
    <w:lvl w:ilvl="0" w:tplc="08090017">
      <w:start w:val="1"/>
      <w:numFmt w:val="lowerLetter"/>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8" w15:restartNumberingAfterBreak="0">
    <w:nsid w:val="27B92007"/>
    <w:multiLevelType w:val="hybridMultilevel"/>
    <w:tmpl w:val="ABEA9F4E"/>
    <w:lvl w:ilvl="0" w:tplc="87BA576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553433"/>
    <w:multiLevelType w:val="hybridMultilevel"/>
    <w:tmpl w:val="86F4DD0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0B0539"/>
    <w:multiLevelType w:val="hybridMultilevel"/>
    <w:tmpl w:val="B1FEFF4C"/>
    <w:lvl w:ilvl="0" w:tplc="0809000F">
      <w:start w:val="1"/>
      <w:numFmt w:val="decimal"/>
      <w:lvlText w:val="%1."/>
      <w:lvlJc w:val="left"/>
      <w:pPr>
        <w:ind w:left="360" w:hanging="360"/>
      </w:pPr>
    </w:lvl>
    <w:lvl w:ilvl="1" w:tplc="263651C2">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5A82AF2"/>
    <w:multiLevelType w:val="hybridMultilevel"/>
    <w:tmpl w:val="7846973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033568"/>
    <w:multiLevelType w:val="hybridMultilevel"/>
    <w:tmpl w:val="3B1E3D1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C4E1378"/>
    <w:multiLevelType w:val="hybridMultilevel"/>
    <w:tmpl w:val="4E3CBAFA"/>
    <w:lvl w:ilvl="0" w:tplc="8AFC5148">
      <w:numFmt w:val="bullet"/>
      <w:lvlText w:val="•"/>
      <w:lvlJc w:val="left"/>
      <w:pPr>
        <w:ind w:left="1503" w:hanging="354"/>
      </w:pPr>
      <w:rPr>
        <w:rFonts w:ascii="Arial" w:eastAsia="Arial" w:hAnsi="Arial" w:cs="Arial" w:hint="default"/>
        <w:color w:val="08080A"/>
        <w:w w:val="108"/>
        <w:sz w:val="25"/>
        <w:szCs w:val="25"/>
      </w:rPr>
    </w:lvl>
    <w:lvl w:ilvl="1" w:tplc="CC72EECE">
      <w:numFmt w:val="bullet"/>
      <w:lvlText w:val="•"/>
      <w:lvlJc w:val="left"/>
      <w:pPr>
        <w:ind w:left="2372" w:hanging="354"/>
      </w:pPr>
      <w:rPr>
        <w:rFonts w:hint="default"/>
      </w:rPr>
    </w:lvl>
    <w:lvl w:ilvl="2" w:tplc="1E0AAE5C">
      <w:numFmt w:val="bullet"/>
      <w:lvlText w:val="•"/>
      <w:lvlJc w:val="left"/>
      <w:pPr>
        <w:ind w:left="3244" w:hanging="354"/>
      </w:pPr>
      <w:rPr>
        <w:rFonts w:hint="default"/>
      </w:rPr>
    </w:lvl>
    <w:lvl w:ilvl="3" w:tplc="865888D2">
      <w:numFmt w:val="bullet"/>
      <w:lvlText w:val="•"/>
      <w:lvlJc w:val="left"/>
      <w:pPr>
        <w:ind w:left="4117" w:hanging="354"/>
      </w:pPr>
      <w:rPr>
        <w:rFonts w:hint="default"/>
      </w:rPr>
    </w:lvl>
    <w:lvl w:ilvl="4" w:tplc="4B52DD6E">
      <w:numFmt w:val="bullet"/>
      <w:lvlText w:val="•"/>
      <w:lvlJc w:val="left"/>
      <w:pPr>
        <w:ind w:left="4989" w:hanging="354"/>
      </w:pPr>
      <w:rPr>
        <w:rFonts w:hint="default"/>
      </w:rPr>
    </w:lvl>
    <w:lvl w:ilvl="5" w:tplc="55C8421C">
      <w:numFmt w:val="bullet"/>
      <w:lvlText w:val="•"/>
      <w:lvlJc w:val="left"/>
      <w:pPr>
        <w:ind w:left="5862" w:hanging="354"/>
      </w:pPr>
      <w:rPr>
        <w:rFonts w:hint="default"/>
      </w:rPr>
    </w:lvl>
    <w:lvl w:ilvl="6" w:tplc="A3547F18">
      <w:numFmt w:val="bullet"/>
      <w:lvlText w:val="•"/>
      <w:lvlJc w:val="left"/>
      <w:pPr>
        <w:ind w:left="6734" w:hanging="354"/>
      </w:pPr>
      <w:rPr>
        <w:rFonts w:hint="default"/>
      </w:rPr>
    </w:lvl>
    <w:lvl w:ilvl="7" w:tplc="1FA2E47C">
      <w:numFmt w:val="bullet"/>
      <w:lvlText w:val="•"/>
      <w:lvlJc w:val="left"/>
      <w:pPr>
        <w:ind w:left="7607" w:hanging="354"/>
      </w:pPr>
      <w:rPr>
        <w:rFonts w:hint="default"/>
      </w:rPr>
    </w:lvl>
    <w:lvl w:ilvl="8" w:tplc="0CD0DBB6">
      <w:numFmt w:val="bullet"/>
      <w:lvlText w:val="•"/>
      <w:lvlJc w:val="left"/>
      <w:pPr>
        <w:ind w:left="8479" w:hanging="354"/>
      </w:pPr>
      <w:rPr>
        <w:rFonts w:hint="default"/>
      </w:rPr>
    </w:lvl>
  </w:abstractNum>
  <w:abstractNum w:abstractNumId="14" w15:restartNumberingAfterBreak="0">
    <w:nsid w:val="51F84CD8"/>
    <w:multiLevelType w:val="hybridMultilevel"/>
    <w:tmpl w:val="8A58E18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626D4E"/>
    <w:multiLevelType w:val="hybridMultilevel"/>
    <w:tmpl w:val="4900043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C51018"/>
    <w:multiLevelType w:val="hybridMultilevel"/>
    <w:tmpl w:val="AFA6FB36"/>
    <w:lvl w:ilvl="0" w:tplc="08090017">
      <w:start w:val="1"/>
      <w:numFmt w:val="lowerLetter"/>
      <w:lvlText w:val="%1)"/>
      <w:lvlJc w:val="left"/>
      <w:pPr>
        <w:ind w:left="900" w:hanging="360"/>
      </w:p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7" w15:restartNumberingAfterBreak="0">
    <w:nsid w:val="70BA6EDE"/>
    <w:multiLevelType w:val="hybridMultilevel"/>
    <w:tmpl w:val="023C038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73135E6D"/>
    <w:multiLevelType w:val="hybridMultilevel"/>
    <w:tmpl w:val="7236E1D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8CB62A8"/>
    <w:multiLevelType w:val="hybridMultilevel"/>
    <w:tmpl w:val="93886C72"/>
    <w:lvl w:ilvl="0" w:tplc="CA8851AA">
      <w:start w:val="1"/>
      <w:numFmt w:val="decimal"/>
      <w:lvlText w:val="%1."/>
      <w:lvlJc w:val="left"/>
      <w:pPr>
        <w:ind w:left="502" w:hanging="360"/>
      </w:pPr>
      <w:rPr>
        <w:rFonts w:hint="default"/>
        <w:b/>
        <w:color w:val="auto"/>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15:restartNumberingAfterBreak="0">
    <w:nsid w:val="79185EC2"/>
    <w:multiLevelType w:val="hybridMultilevel"/>
    <w:tmpl w:val="0EC89530"/>
    <w:lvl w:ilvl="0" w:tplc="7CBA4AE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1"/>
  </w:num>
  <w:num w:numId="3">
    <w:abstractNumId w:val="5"/>
  </w:num>
  <w:num w:numId="4">
    <w:abstractNumId w:val="15"/>
  </w:num>
  <w:num w:numId="5">
    <w:abstractNumId w:val="9"/>
  </w:num>
  <w:num w:numId="6">
    <w:abstractNumId w:val="14"/>
  </w:num>
  <w:num w:numId="7">
    <w:abstractNumId w:val="17"/>
  </w:num>
  <w:num w:numId="8">
    <w:abstractNumId w:val="1"/>
  </w:num>
  <w:num w:numId="9">
    <w:abstractNumId w:val="13"/>
  </w:num>
  <w:num w:numId="10">
    <w:abstractNumId w:val="19"/>
  </w:num>
  <w:num w:numId="11">
    <w:abstractNumId w:val="4"/>
  </w:num>
  <w:num w:numId="12">
    <w:abstractNumId w:val="8"/>
  </w:num>
  <w:num w:numId="13">
    <w:abstractNumId w:val="20"/>
  </w:num>
  <w:num w:numId="14">
    <w:abstractNumId w:val="10"/>
  </w:num>
  <w:num w:numId="15">
    <w:abstractNumId w:val="6"/>
  </w:num>
  <w:num w:numId="16">
    <w:abstractNumId w:val="2"/>
  </w:num>
  <w:num w:numId="17">
    <w:abstractNumId w:val="18"/>
  </w:num>
  <w:num w:numId="18">
    <w:abstractNumId w:val="7"/>
  </w:num>
  <w:num w:numId="19">
    <w:abstractNumId w:val="16"/>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253"/>
    <w:rsid w:val="0000032B"/>
    <w:rsid w:val="000127E7"/>
    <w:rsid w:val="0001431B"/>
    <w:rsid w:val="00016738"/>
    <w:rsid w:val="000178FF"/>
    <w:rsid w:val="00024747"/>
    <w:rsid w:val="00037B99"/>
    <w:rsid w:val="0004431A"/>
    <w:rsid w:val="00050600"/>
    <w:rsid w:val="000537BA"/>
    <w:rsid w:val="000669C0"/>
    <w:rsid w:val="00083014"/>
    <w:rsid w:val="000837F0"/>
    <w:rsid w:val="00095425"/>
    <w:rsid w:val="000B5BDA"/>
    <w:rsid w:val="000D3D46"/>
    <w:rsid w:val="000D75E7"/>
    <w:rsid w:val="000E6B93"/>
    <w:rsid w:val="00104449"/>
    <w:rsid w:val="001212A6"/>
    <w:rsid w:val="001218B2"/>
    <w:rsid w:val="00127624"/>
    <w:rsid w:val="00131430"/>
    <w:rsid w:val="00163760"/>
    <w:rsid w:val="00166D24"/>
    <w:rsid w:val="00176B72"/>
    <w:rsid w:val="001918BB"/>
    <w:rsid w:val="001A4390"/>
    <w:rsid w:val="001B1F7B"/>
    <w:rsid w:val="001C2B83"/>
    <w:rsid w:val="001C3C53"/>
    <w:rsid w:val="001D2261"/>
    <w:rsid w:val="001D6255"/>
    <w:rsid w:val="001D6AED"/>
    <w:rsid w:val="0021336A"/>
    <w:rsid w:val="00216C53"/>
    <w:rsid w:val="00217553"/>
    <w:rsid w:val="002206E1"/>
    <w:rsid w:val="00221FED"/>
    <w:rsid w:val="002335E6"/>
    <w:rsid w:val="00297E7A"/>
    <w:rsid w:val="002A299B"/>
    <w:rsid w:val="002A3C91"/>
    <w:rsid w:val="002B084A"/>
    <w:rsid w:val="002B73AD"/>
    <w:rsid w:val="002D77E3"/>
    <w:rsid w:val="002F1ADA"/>
    <w:rsid w:val="003069B6"/>
    <w:rsid w:val="00312B2D"/>
    <w:rsid w:val="00331323"/>
    <w:rsid w:val="00334129"/>
    <w:rsid w:val="00335C21"/>
    <w:rsid w:val="00344499"/>
    <w:rsid w:val="00351081"/>
    <w:rsid w:val="00370197"/>
    <w:rsid w:val="003A115A"/>
    <w:rsid w:val="003A1ABE"/>
    <w:rsid w:val="003A59CC"/>
    <w:rsid w:val="003B2EF3"/>
    <w:rsid w:val="003D23F6"/>
    <w:rsid w:val="003E185C"/>
    <w:rsid w:val="003E2921"/>
    <w:rsid w:val="00411A8F"/>
    <w:rsid w:val="004320FD"/>
    <w:rsid w:val="00432E95"/>
    <w:rsid w:val="004366E3"/>
    <w:rsid w:val="00451A0D"/>
    <w:rsid w:val="00452ED9"/>
    <w:rsid w:val="004565CF"/>
    <w:rsid w:val="00462166"/>
    <w:rsid w:val="00463B1A"/>
    <w:rsid w:val="00466993"/>
    <w:rsid w:val="004733F0"/>
    <w:rsid w:val="004735B4"/>
    <w:rsid w:val="00484659"/>
    <w:rsid w:val="004A20A7"/>
    <w:rsid w:val="004A22C4"/>
    <w:rsid w:val="004A3EA1"/>
    <w:rsid w:val="004A4829"/>
    <w:rsid w:val="004B47DC"/>
    <w:rsid w:val="004B4A2D"/>
    <w:rsid w:val="004C4444"/>
    <w:rsid w:val="004C453B"/>
    <w:rsid w:val="004C4B89"/>
    <w:rsid w:val="004D39B1"/>
    <w:rsid w:val="004D40C4"/>
    <w:rsid w:val="004D4935"/>
    <w:rsid w:val="004E54BF"/>
    <w:rsid w:val="00510C17"/>
    <w:rsid w:val="00512C1E"/>
    <w:rsid w:val="00513F29"/>
    <w:rsid w:val="00517951"/>
    <w:rsid w:val="00524B8D"/>
    <w:rsid w:val="0052696D"/>
    <w:rsid w:val="00546ECD"/>
    <w:rsid w:val="005630AD"/>
    <w:rsid w:val="00570F6A"/>
    <w:rsid w:val="005835BD"/>
    <w:rsid w:val="005A3946"/>
    <w:rsid w:val="005B57AD"/>
    <w:rsid w:val="005C4355"/>
    <w:rsid w:val="005E1A8C"/>
    <w:rsid w:val="005F0A3F"/>
    <w:rsid w:val="00615860"/>
    <w:rsid w:val="0061671C"/>
    <w:rsid w:val="00617A91"/>
    <w:rsid w:val="00624FEF"/>
    <w:rsid w:val="0062745B"/>
    <w:rsid w:val="006425CF"/>
    <w:rsid w:val="0065249C"/>
    <w:rsid w:val="00657006"/>
    <w:rsid w:val="00661BF3"/>
    <w:rsid w:val="006826B2"/>
    <w:rsid w:val="006868C4"/>
    <w:rsid w:val="006959A9"/>
    <w:rsid w:val="006B1619"/>
    <w:rsid w:val="006C0D02"/>
    <w:rsid w:val="006C1DA0"/>
    <w:rsid w:val="006C6023"/>
    <w:rsid w:val="006F4A87"/>
    <w:rsid w:val="00706983"/>
    <w:rsid w:val="00712189"/>
    <w:rsid w:val="00723534"/>
    <w:rsid w:val="00725A1E"/>
    <w:rsid w:val="00726236"/>
    <w:rsid w:val="007847AF"/>
    <w:rsid w:val="007A0E5E"/>
    <w:rsid w:val="007B30CB"/>
    <w:rsid w:val="007E0559"/>
    <w:rsid w:val="007E1F21"/>
    <w:rsid w:val="007E2830"/>
    <w:rsid w:val="00810343"/>
    <w:rsid w:val="00843601"/>
    <w:rsid w:val="00847701"/>
    <w:rsid w:val="008805BE"/>
    <w:rsid w:val="00882CFF"/>
    <w:rsid w:val="00882DA8"/>
    <w:rsid w:val="00887780"/>
    <w:rsid w:val="008A5269"/>
    <w:rsid w:val="008B2340"/>
    <w:rsid w:val="008B79A1"/>
    <w:rsid w:val="008C3140"/>
    <w:rsid w:val="008D1A09"/>
    <w:rsid w:val="008E0786"/>
    <w:rsid w:val="008E4AC6"/>
    <w:rsid w:val="008F2A37"/>
    <w:rsid w:val="008F67F8"/>
    <w:rsid w:val="008F71D7"/>
    <w:rsid w:val="009050C0"/>
    <w:rsid w:val="00916002"/>
    <w:rsid w:val="00923FD6"/>
    <w:rsid w:val="00927372"/>
    <w:rsid w:val="00942839"/>
    <w:rsid w:val="009622CE"/>
    <w:rsid w:val="009655BD"/>
    <w:rsid w:val="00965641"/>
    <w:rsid w:val="009662F5"/>
    <w:rsid w:val="009755E9"/>
    <w:rsid w:val="00976841"/>
    <w:rsid w:val="00983731"/>
    <w:rsid w:val="009949C9"/>
    <w:rsid w:val="009A10A5"/>
    <w:rsid w:val="009A2BE5"/>
    <w:rsid w:val="009B7DF3"/>
    <w:rsid w:val="009C4200"/>
    <w:rsid w:val="009C7010"/>
    <w:rsid w:val="009D305B"/>
    <w:rsid w:val="009D3C9E"/>
    <w:rsid w:val="009E00A2"/>
    <w:rsid w:val="009E239D"/>
    <w:rsid w:val="009F1490"/>
    <w:rsid w:val="009F2253"/>
    <w:rsid w:val="00A07CBA"/>
    <w:rsid w:val="00A150EF"/>
    <w:rsid w:val="00A261AA"/>
    <w:rsid w:val="00A41F23"/>
    <w:rsid w:val="00A5051F"/>
    <w:rsid w:val="00A6385E"/>
    <w:rsid w:val="00A659B3"/>
    <w:rsid w:val="00A7113B"/>
    <w:rsid w:val="00A83B76"/>
    <w:rsid w:val="00A84243"/>
    <w:rsid w:val="00A97F6D"/>
    <w:rsid w:val="00AA464D"/>
    <w:rsid w:val="00AB7119"/>
    <w:rsid w:val="00AC22F9"/>
    <w:rsid w:val="00AC6290"/>
    <w:rsid w:val="00AD5AC4"/>
    <w:rsid w:val="00AE036B"/>
    <w:rsid w:val="00B01C21"/>
    <w:rsid w:val="00B02572"/>
    <w:rsid w:val="00B02E9C"/>
    <w:rsid w:val="00B03A99"/>
    <w:rsid w:val="00B125B6"/>
    <w:rsid w:val="00B20B81"/>
    <w:rsid w:val="00B321EE"/>
    <w:rsid w:val="00B35EE5"/>
    <w:rsid w:val="00B65C77"/>
    <w:rsid w:val="00B7325E"/>
    <w:rsid w:val="00B81445"/>
    <w:rsid w:val="00BB77C0"/>
    <w:rsid w:val="00BD36F1"/>
    <w:rsid w:val="00BE7128"/>
    <w:rsid w:val="00BF32AD"/>
    <w:rsid w:val="00C030C7"/>
    <w:rsid w:val="00C04D32"/>
    <w:rsid w:val="00C2380F"/>
    <w:rsid w:val="00C26790"/>
    <w:rsid w:val="00C3277A"/>
    <w:rsid w:val="00C41B45"/>
    <w:rsid w:val="00C44928"/>
    <w:rsid w:val="00C52A4D"/>
    <w:rsid w:val="00C573F3"/>
    <w:rsid w:val="00C72159"/>
    <w:rsid w:val="00C90772"/>
    <w:rsid w:val="00C95FAD"/>
    <w:rsid w:val="00CA7609"/>
    <w:rsid w:val="00CD06EC"/>
    <w:rsid w:val="00CD38DC"/>
    <w:rsid w:val="00CD63CB"/>
    <w:rsid w:val="00D05425"/>
    <w:rsid w:val="00D21779"/>
    <w:rsid w:val="00D21B25"/>
    <w:rsid w:val="00D24223"/>
    <w:rsid w:val="00D52A9E"/>
    <w:rsid w:val="00D62A98"/>
    <w:rsid w:val="00D655BF"/>
    <w:rsid w:val="00D738AD"/>
    <w:rsid w:val="00DA6F13"/>
    <w:rsid w:val="00DB00E3"/>
    <w:rsid w:val="00DB69AC"/>
    <w:rsid w:val="00DE066D"/>
    <w:rsid w:val="00DF109E"/>
    <w:rsid w:val="00DF2C62"/>
    <w:rsid w:val="00DF325C"/>
    <w:rsid w:val="00E34C95"/>
    <w:rsid w:val="00E6270B"/>
    <w:rsid w:val="00E90F50"/>
    <w:rsid w:val="00E9765A"/>
    <w:rsid w:val="00EC3C44"/>
    <w:rsid w:val="00EE0DE7"/>
    <w:rsid w:val="00EE4ACD"/>
    <w:rsid w:val="00F00A2E"/>
    <w:rsid w:val="00F02B9C"/>
    <w:rsid w:val="00F07482"/>
    <w:rsid w:val="00F07636"/>
    <w:rsid w:val="00F130C1"/>
    <w:rsid w:val="00F251E4"/>
    <w:rsid w:val="00F277D5"/>
    <w:rsid w:val="00F3671B"/>
    <w:rsid w:val="00F40271"/>
    <w:rsid w:val="00F53307"/>
    <w:rsid w:val="00F5604F"/>
    <w:rsid w:val="00F5763B"/>
    <w:rsid w:val="00F622DD"/>
    <w:rsid w:val="00F74E26"/>
    <w:rsid w:val="00FA119E"/>
    <w:rsid w:val="00FA28F7"/>
    <w:rsid w:val="00FB3FC1"/>
    <w:rsid w:val="00FC13BF"/>
    <w:rsid w:val="00FD47BA"/>
    <w:rsid w:val="00FD7D6B"/>
    <w:rsid w:val="00FF4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98BF3"/>
  <w15:docId w15:val="{9DE098E5-6602-4EAE-98FC-2BD7F9F15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9C0"/>
    <w:pPr>
      <w:spacing w:after="0" w:line="240" w:lineRule="auto"/>
      <w:ind w:left="720"/>
      <w:contextualSpacing/>
      <w:jc w:val="center"/>
    </w:pPr>
    <w:rPr>
      <w:lang w:eastAsia="en-GB"/>
    </w:rPr>
  </w:style>
  <w:style w:type="paragraph" w:styleId="Header">
    <w:name w:val="header"/>
    <w:basedOn w:val="Normal"/>
    <w:link w:val="HeaderChar"/>
    <w:uiPriority w:val="99"/>
    <w:unhideWhenUsed/>
    <w:rsid w:val="00DE06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066D"/>
  </w:style>
  <w:style w:type="paragraph" w:styleId="Footer">
    <w:name w:val="footer"/>
    <w:basedOn w:val="Normal"/>
    <w:link w:val="FooterChar"/>
    <w:uiPriority w:val="99"/>
    <w:unhideWhenUsed/>
    <w:rsid w:val="00DE06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066D"/>
  </w:style>
  <w:style w:type="paragraph" w:styleId="BalloonText">
    <w:name w:val="Balloon Text"/>
    <w:basedOn w:val="Normal"/>
    <w:link w:val="BalloonTextChar"/>
    <w:uiPriority w:val="99"/>
    <w:semiHidden/>
    <w:unhideWhenUsed/>
    <w:rsid w:val="00DE06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6D"/>
    <w:rPr>
      <w:rFonts w:ascii="Tahoma" w:hAnsi="Tahoma" w:cs="Tahoma"/>
      <w:sz w:val="16"/>
      <w:szCs w:val="16"/>
    </w:rPr>
  </w:style>
  <w:style w:type="paragraph" w:styleId="NoSpacing">
    <w:name w:val="No Spacing"/>
    <w:link w:val="NoSpacingChar"/>
    <w:uiPriority w:val="1"/>
    <w:qFormat/>
    <w:rsid w:val="00432E95"/>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432E95"/>
    <w:rPr>
      <w:rFonts w:eastAsiaTheme="minorEastAsia"/>
      <w:lang w:val="en-US" w:eastAsia="ja-JP"/>
    </w:rPr>
  </w:style>
  <w:style w:type="paragraph" w:customStyle="1" w:styleId="Standard">
    <w:name w:val="Standard"/>
    <w:rsid w:val="00916002"/>
    <w:pPr>
      <w:suppressAutoHyphens/>
      <w:autoSpaceDN w:val="0"/>
      <w:spacing w:after="160" w:line="254" w:lineRule="auto"/>
      <w:textAlignment w:val="baseline"/>
    </w:pPr>
    <w:rPr>
      <w:rFonts w:ascii="Calibri" w:eastAsia="Calibri" w:hAnsi="Calibri" w:cs="F"/>
    </w:rPr>
  </w:style>
  <w:style w:type="paragraph" w:customStyle="1" w:styleId="Default">
    <w:name w:val="Default"/>
    <w:rsid w:val="00512C1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720C0-6C70-4710-8252-488AEEBED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1255</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Creek</dc:creator>
  <cp:lastModifiedBy>Catherine Fuller</cp:lastModifiedBy>
  <cp:revision>2</cp:revision>
  <cp:lastPrinted>2020-11-25T16:23:00Z</cp:lastPrinted>
  <dcterms:created xsi:type="dcterms:W3CDTF">2020-11-25T16:47:00Z</dcterms:created>
  <dcterms:modified xsi:type="dcterms:W3CDTF">2020-11-25T16:47:00Z</dcterms:modified>
</cp:coreProperties>
</file>