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622C" w14:textId="77777777" w:rsidR="00BB77C0" w:rsidRPr="00BB77C0" w:rsidRDefault="00BB77C0" w:rsidP="00BB77C0">
      <w:pPr>
        <w:tabs>
          <w:tab w:val="right" w:pos="360"/>
          <w:tab w:val="right" w:pos="709"/>
        </w:tabs>
        <w:spacing w:after="0" w:line="240" w:lineRule="auto"/>
        <w:jc w:val="center"/>
        <w:rPr>
          <w:b/>
          <w:sz w:val="40"/>
          <w:szCs w:val="40"/>
          <w:lang w:eastAsia="en-GB"/>
        </w:rPr>
      </w:pPr>
      <w:proofErr w:type="spellStart"/>
      <w:r w:rsidRPr="00BB77C0">
        <w:rPr>
          <w:b/>
          <w:sz w:val="40"/>
          <w:szCs w:val="40"/>
          <w:lang w:eastAsia="en-GB"/>
        </w:rPr>
        <w:t>Bringsty</w:t>
      </w:r>
      <w:proofErr w:type="spellEnd"/>
      <w:r w:rsidRPr="00BB77C0">
        <w:rPr>
          <w:b/>
          <w:sz w:val="40"/>
          <w:szCs w:val="40"/>
          <w:lang w:eastAsia="en-GB"/>
        </w:rPr>
        <w:t xml:space="preserve"> Common Manorial Court</w:t>
      </w:r>
    </w:p>
    <w:p w14:paraId="75EDF50B" w14:textId="77777777" w:rsidR="00BB77C0" w:rsidRPr="00BB77C0" w:rsidRDefault="00BB77C0" w:rsidP="00BB77C0">
      <w:pPr>
        <w:tabs>
          <w:tab w:val="right" w:pos="360"/>
          <w:tab w:val="right" w:pos="709"/>
        </w:tabs>
        <w:spacing w:after="0" w:line="240" w:lineRule="auto"/>
        <w:jc w:val="center"/>
        <w:rPr>
          <w:b/>
          <w:sz w:val="32"/>
          <w:szCs w:val="32"/>
          <w:lang w:eastAsia="en-GB"/>
        </w:rPr>
      </w:pPr>
      <w:r w:rsidRPr="00BB77C0">
        <w:rPr>
          <w:b/>
          <w:sz w:val="32"/>
          <w:szCs w:val="32"/>
          <w:lang w:eastAsia="en-GB"/>
        </w:rPr>
        <w:t>Minutes of the Ordinary Meeting</w:t>
      </w:r>
    </w:p>
    <w:p w14:paraId="44DE96A4" w14:textId="7FBB604E" w:rsidR="00BB77C0" w:rsidRPr="00BB77C0" w:rsidRDefault="00BB77C0" w:rsidP="00BB77C0">
      <w:pPr>
        <w:tabs>
          <w:tab w:val="right" w:pos="360"/>
          <w:tab w:val="right" w:pos="709"/>
        </w:tabs>
        <w:spacing w:after="0" w:line="240" w:lineRule="auto"/>
        <w:jc w:val="center"/>
        <w:rPr>
          <w:b/>
          <w:sz w:val="32"/>
          <w:szCs w:val="32"/>
          <w:lang w:eastAsia="en-GB"/>
        </w:rPr>
      </w:pPr>
      <w:r w:rsidRPr="00BB77C0">
        <w:rPr>
          <w:b/>
          <w:sz w:val="32"/>
          <w:szCs w:val="32"/>
          <w:lang w:eastAsia="en-GB"/>
        </w:rPr>
        <w:t xml:space="preserve">on </w:t>
      </w:r>
      <w:r w:rsidR="004D7A7D">
        <w:rPr>
          <w:b/>
          <w:sz w:val="32"/>
          <w:szCs w:val="32"/>
          <w:lang w:eastAsia="en-GB"/>
        </w:rPr>
        <w:t xml:space="preserve">Wednesday </w:t>
      </w:r>
      <w:r w:rsidR="009961D7">
        <w:rPr>
          <w:b/>
          <w:sz w:val="32"/>
          <w:szCs w:val="32"/>
          <w:lang w:eastAsia="en-GB"/>
        </w:rPr>
        <w:t>1</w:t>
      </w:r>
      <w:r w:rsidR="00C62868">
        <w:rPr>
          <w:b/>
          <w:sz w:val="32"/>
          <w:szCs w:val="32"/>
          <w:lang w:eastAsia="en-GB"/>
        </w:rPr>
        <w:t>5</w:t>
      </w:r>
      <w:r w:rsidR="00C62868" w:rsidRPr="00C62868">
        <w:rPr>
          <w:b/>
          <w:sz w:val="32"/>
          <w:szCs w:val="32"/>
          <w:vertAlign w:val="superscript"/>
          <w:lang w:eastAsia="en-GB"/>
        </w:rPr>
        <w:t>th</w:t>
      </w:r>
      <w:r w:rsidR="00C62868">
        <w:rPr>
          <w:b/>
          <w:sz w:val="32"/>
          <w:szCs w:val="32"/>
          <w:lang w:eastAsia="en-GB"/>
        </w:rPr>
        <w:t xml:space="preserve"> September 2022</w:t>
      </w:r>
    </w:p>
    <w:p w14:paraId="2A45DDEF" w14:textId="345D051F" w:rsidR="00BB77C0" w:rsidRPr="00BB77C0" w:rsidRDefault="00C62868" w:rsidP="00BB77C0">
      <w:pPr>
        <w:tabs>
          <w:tab w:val="right" w:pos="360"/>
          <w:tab w:val="right" w:pos="709"/>
        </w:tabs>
        <w:spacing w:after="0" w:line="240" w:lineRule="auto"/>
        <w:jc w:val="center"/>
        <w:rPr>
          <w:b/>
          <w:sz w:val="32"/>
          <w:szCs w:val="32"/>
          <w:lang w:eastAsia="en-GB"/>
        </w:rPr>
      </w:pPr>
      <w:r>
        <w:rPr>
          <w:b/>
          <w:sz w:val="32"/>
          <w:szCs w:val="32"/>
          <w:lang w:eastAsia="en-GB"/>
        </w:rPr>
        <w:t>by Zoom</w:t>
      </w:r>
    </w:p>
    <w:p w14:paraId="555FD0D2" w14:textId="77777777" w:rsidR="00B125B6" w:rsidRPr="009F2253" w:rsidRDefault="00B125B6" w:rsidP="009F2253">
      <w:pPr>
        <w:tabs>
          <w:tab w:val="right" w:pos="360"/>
        </w:tabs>
        <w:spacing w:after="0"/>
        <w:jc w:val="center"/>
        <w:rPr>
          <w:rFonts w:eastAsia="Calibri" w:cs="Arial"/>
          <w:b/>
          <w:sz w:val="28"/>
          <w:szCs w:val="28"/>
        </w:rPr>
      </w:pPr>
    </w:p>
    <w:p w14:paraId="57DAEE91" w14:textId="0B999A24" w:rsidR="009F2253" w:rsidRDefault="00615860" w:rsidP="009F2253">
      <w:pPr>
        <w:tabs>
          <w:tab w:val="right" w:pos="360"/>
        </w:tabs>
        <w:contextualSpacing/>
        <w:rPr>
          <w:rFonts w:eastAsia="Calibri" w:cs="Arial"/>
          <w:b/>
          <w:sz w:val="28"/>
          <w:szCs w:val="28"/>
        </w:rPr>
      </w:pPr>
      <w:r>
        <w:rPr>
          <w:rFonts w:eastAsia="Calibri" w:cs="Arial"/>
          <w:b/>
          <w:sz w:val="28"/>
          <w:szCs w:val="28"/>
        </w:rPr>
        <w:t>Attendees:</w:t>
      </w:r>
      <w:r w:rsidR="009F2253" w:rsidRPr="009F2253">
        <w:rPr>
          <w:rFonts w:eastAsia="Calibri" w:cs="Arial"/>
          <w:b/>
          <w:sz w:val="28"/>
          <w:szCs w:val="28"/>
        </w:rPr>
        <w:t xml:space="preserve"> </w:t>
      </w:r>
    </w:p>
    <w:p w14:paraId="6A559AF3" w14:textId="14463AA5" w:rsidR="00615860" w:rsidRDefault="00517951" w:rsidP="00517951">
      <w:pPr>
        <w:spacing w:after="0" w:line="240" w:lineRule="auto"/>
        <w:rPr>
          <w:sz w:val="24"/>
          <w:szCs w:val="24"/>
        </w:rPr>
      </w:pPr>
      <w:r w:rsidRPr="00517951">
        <w:rPr>
          <w:sz w:val="24"/>
          <w:szCs w:val="24"/>
        </w:rPr>
        <w:t>Catherine Fuller</w:t>
      </w:r>
      <w:r w:rsidR="006B1619">
        <w:rPr>
          <w:sz w:val="24"/>
          <w:szCs w:val="24"/>
        </w:rPr>
        <w:t xml:space="preserve"> </w:t>
      </w:r>
      <w:r w:rsidRPr="00517951">
        <w:rPr>
          <w:sz w:val="24"/>
          <w:szCs w:val="24"/>
        </w:rPr>
        <w:t xml:space="preserve">(chair), Tom Fisher (vice-chair), </w:t>
      </w:r>
      <w:r w:rsidR="00615860">
        <w:rPr>
          <w:sz w:val="24"/>
          <w:szCs w:val="24"/>
        </w:rPr>
        <w:t xml:space="preserve">Peter Bridge (treasurer), </w:t>
      </w:r>
    </w:p>
    <w:p w14:paraId="4E3A86FA" w14:textId="6F9A5844" w:rsidR="00615860" w:rsidRDefault="00615860" w:rsidP="00517951">
      <w:pPr>
        <w:spacing w:after="0" w:line="240" w:lineRule="auto"/>
        <w:rPr>
          <w:sz w:val="24"/>
          <w:szCs w:val="24"/>
        </w:rPr>
      </w:pPr>
      <w:r>
        <w:rPr>
          <w:sz w:val="24"/>
          <w:szCs w:val="24"/>
        </w:rPr>
        <w:t>Jenny Creek (clerk)</w:t>
      </w:r>
      <w:r w:rsidR="009E20C4">
        <w:rPr>
          <w:sz w:val="24"/>
          <w:szCs w:val="24"/>
        </w:rPr>
        <w:t>,</w:t>
      </w:r>
      <w:r w:rsidR="009E20C4" w:rsidRPr="009E20C4">
        <w:rPr>
          <w:sz w:val="24"/>
          <w:szCs w:val="24"/>
        </w:rPr>
        <w:t xml:space="preserve"> </w:t>
      </w:r>
      <w:r w:rsidR="009E20C4">
        <w:rPr>
          <w:sz w:val="24"/>
          <w:szCs w:val="24"/>
        </w:rPr>
        <w:t>Niall Waller, Kirsty Udall</w:t>
      </w:r>
    </w:p>
    <w:p w14:paraId="04FF0832" w14:textId="7BB01798" w:rsidR="00517951" w:rsidRDefault="00517951" w:rsidP="00517951">
      <w:pPr>
        <w:spacing w:after="0" w:line="240" w:lineRule="auto"/>
        <w:rPr>
          <w:sz w:val="24"/>
          <w:szCs w:val="24"/>
        </w:rPr>
      </w:pPr>
      <w:r w:rsidRPr="00517951">
        <w:rPr>
          <w:sz w:val="24"/>
          <w:szCs w:val="24"/>
        </w:rPr>
        <w:t xml:space="preserve"> Sally Knowles (Whitbourne P</w:t>
      </w:r>
      <w:r w:rsidR="00E6270B">
        <w:rPr>
          <w:sz w:val="24"/>
          <w:szCs w:val="24"/>
        </w:rPr>
        <w:t xml:space="preserve">arish </w:t>
      </w:r>
      <w:r w:rsidRPr="00517951">
        <w:rPr>
          <w:sz w:val="24"/>
          <w:szCs w:val="24"/>
        </w:rPr>
        <w:t>C</w:t>
      </w:r>
      <w:r w:rsidR="00E6270B">
        <w:rPr>
          <w:sz w:val="24"/>
          <w:szCs w:val="24"/>
        </w:rPr>
        <w:t>ouncil</w:t>
      </w:r>
      <w:r w:rsidR="00453AFD">
        <w:rPr>
          <w:sz w:val="24"/>
          <w:szCs w:val="24"/>
        </w:rPr>
        <w:t>)</w:t>
      </w:r>
      <w:r w:rsidRPr="00517951">
        <w:rPr>
          <w:sz w:val="24"/>
          <w:szCs w:val="24"/>
        </w:rPr>
        <w:t xml:space="preserve"> </w:t>
      </w:r>
    </w:p>
    <w:p w14:paraId="445803AE" w14:textId="1642C782" w:rsidR="00706983" w:rsidRDefault="00517951" w:rsidP="00615860">
      <w:pPr>
        <w:spacing w:after="0" w:line="240" w:lineRule="auto"/>
        <w:rPr>
          <w:sz w:val="24"/>
          <w:szCs w:val="24"/>
        </w:rPr>
      </w:pPr>
      <w:r w:rsidRPr="00517951">
        <w:rPr>
          <w:sz w:val="24"/>
          <w:szCs w:val="24"/>
        </w:rPr>
        <w:t>Cllr. Nigel Shaw (ward councillor</w:t>
      </w:r>
      <w:r w:rsidR="00615860">
        <w:rPr>
          <w:sz w:val="24"/>
          <w:szCs w:val="24"/>
        </w:rPr>
        <w:t>)</w:t>
      </w:r>
    </w:p>
    <w:p w14:paraId="4110AE50" w14:textId="4B143141" w:rsidR="009E20C4" w:rsidRDefault="00C62868" w:rsidP="00615860">
      <w:pPr>
        <w:spacing w:after="0" w:line="240" w:lineRule="auto"/>
        <w:rPr>
          <w:sz w:val="24"/>
          <w:szCs w:val="24"/>
        </w:rPr>
      </w:pPr>
      <w:r>
        <w:rPr>
          <w:sz w:val="24"/>
          <w:szCs w:val="24"/>
        </w:rPr>
        <w:t>Paul Lack (Whitbourne resident)</w:t>
      </w:r>
    </w:p>
    <w:p w14:paraId="79677B00" w14:textId="77777777" w:rsidR="00615860" w:rsidRPr="00B65C77" w:rsidRDefault="00615860" w:rsidP="00615860">
      <w:pPr>
        <w:spacing w:after="0" w:line="240" w:lineRule="auto"/>
        <w:rPr>
          <w:sz w:val="24"/>
          <w:szCs w:val="24"/>
        </w:rPr>
      </w:pPr>
    </w:p>
    <w:p w14:paraId="2E87871C" w14:textId="77777777" w:rsidR="000669C0" w:rsidRDefault="000669C0" w:rsidP="000669C0">
      <w:pPr>
        <w:pStyle w:val="ListParagraph"/>
        <w:numPr>
          <w:ilvl w:val="0"/>
          <w:numId w:val="1"/>
        </w:numPr>
        <w:tabs>
          <w:tab w:val="right" w:pos="0"/>
        </w:tabs>
        <w:spacing w:line="276" w:lineRule="auto"/>
        <w:ind w:left="0"/>
        <w:jc w:val="left"/>
        <w:rPr>
          <w:rFonts w:eastAsia="Calibri" w:cs="Arial"/>
          <w:b/>
          <w:sz w:val="28"/>
          <w:szCs w:val="28"/>
          <w:lang w:eastAsia="en-US"/>
        </w:rPr>
      </w:pPr>
      <w:r>
        <w:rPr>
          <w:rFonts w:eastAsia="Calibri" w:cs="Arial"/>
          <w:b/>
          <w:sz w:val="28"/>
          <w:szCs w:val="28"/>
          <w:lang w:eastAsia="en-US"/>
        </w:rPr>
        <w:t>Apologies for absence</w:t>
      </w:r>
    </w:p>
    <w:p w14:paraId="5765E80F" w14:textId="4AF8C087" w:rsidR="00615860" w:rsidRDefault="00C62868" w:rsidP="00615860">
      <w:pPr>
        <w:spacing w:after="0" w:line="240" w:lineRule="auto"/>
        <w:rPr>
          <w:sz w:val="24"/>
          <w:szCs w:val="24"/>
        </w:rPr>
      </w:pPr>
      <w:r>
        <w:rPr>
          <w:sz w:val="24"/>
          <w:szCs w:val="24"/>
        </w:rPr>
        <w:t>Tim Phillips</w:t>
      </w:r>
    </w:p>
    <w:p w14:paraId="02DE5698" w14:textId="77777777" w:rsidR="00615860" w:rsidRDefault="00615860" w:rsidP="00615860">
      <w:pPr>
        <w:spacing w:after="0" w:line="240" w:lineRule="auto"/>
        <w:rPr>
          <w:sz w:val="24"/>
          <w:szCs w:val="24"/>
        </w:rPr>
      </w:pPr>
    </w:p>
    <w:p w14:paraId="3E1CFE7B" w14:textId="38B6A965" w:rsidR="00706983" w:rsidRPr="00706983" w:rsidRDefault="00453AFD" w:rsidP="00706983">
      <w:pPr>
        <w:pStyle w:val="ListParagraph"/>
        <w:numPr>
          <w:ilvl w:val="0"/>
          <w:numId w:val="1"/>
        </w:numPr>
        <w:tabs>
          <w:tab w:val="right" w:pos="0"/>
        </w:tabs>
        <w:spacing w:line="276" w:lineRule="auto"/>
        <w:ind w:left="0"/>
        <w:jc w:val="left"/>
        <w:rPr>
          <w:rFonts w:eastAsia="Calibri" w:cs="Arial"/>
          <w:b/>
          <w:sz w:val="28"/>
          <w:szCs w:val="28"/>
          <w:lang w:eastAsia="en-US"/>
        </w:rPr>
      </w:pPr>
      <w:r>
        <w:rPr>
          <w:rFonts w:eastAsia="Calibri" w:cs="Arial"/>
          <w:b/>
          <w:sz w:val="28"/>
          <w:szCs w:val="28"/>
          <w:lang w:eastAsia="en-US"/>
        </w:rPr>
        <w:t xml:space="preserve">Minutes of the meeting of </w:t>
      </w:r>
      <w:r w:rsidR="00C62868">
        <w:rPr>
          <w:rFonts w:eastAsia="Calibri" w:cs="Arial"/>
          <w:b/>
          <w:sz w:val="28"/>
          <w:szCs w:val="28"/>
          <w:lang w:eastAsia="en-US"/>
        </w:rPr>
        <w:t>11</w:t>
      </w:r>
      <w:r w:rsidR="00C62868" w:rsidRPr="00C62868">
        <w:rPr>
          <w:rFonts w:eastAsia="Calibri" w:cs="Arial"/>
          <w:b/>
          <w:sz w:val="28"/>
          <w:szCs w:val="28"/>
          <w:vertAlign w:val="superscript"/>
          <w:lang w:eastAsia="en-US"/>
        </w:rPr>
        <w:t>th</w:t>
      </w:r>
      <w:r w:rsidR="00C62868">
        <w:rPr>
          <w:rFonts w:eastAsia="Calibri" w:cs="Arial"/>
          <w:b/>
          <w:sz w:val="28"/>
          <w:szCs w:val="28"/>
          <w:lang w:eastAsia="en-US"/>
        </w:rPr>
        <w:t xml:space="preserve"> May</w:t>
      </w:r>
      <w:r w:rsidR="00BE0B36">
        <w:rPr>
          <w:rFonts w:eastAsia="Calibri" w:cs="Arial"/>
          <w:b/>
          <w:sz w:val="28"/>
          <w:szCs w:val="28"/>
          <w:lang w:eastAsia="en-US"/>
        </w:rPr>
        <w:t xml:space="preserve"> 2022</w:t>
      </w:r>
    </w:p>
    <w:p w14:paraId="543F7403" w14:textId="2E26A253" w:rsidR="00615860" w:rsidRDefault="00706983" w:rsidP="00615860">
      <w:pPr>
        <w:spacing w:after="0" w:line="240" w:lineRule="auto"/>
        <w:rPr>
          <w:sz w:val="24"/>
          <w:szCs w:val="24"/>
        </w:rPr>
      </w:pPr>
      <w:r>
        <w:rPr>
          <w:sz w:val="24"/>
          <w:szCs w:val="24"/>
        </w:rPr>
        <w:t>Approved.</w:t>
      </w:r>
    </w:p>
    <w:p w14:paraId="54B922B9" w14:textId="77777777" w:rsidR="00453AFD" w:rsidRDefault="00453AFD" w:rsidP="00615860">
      <w:pPr>
        <w:spacing w:after="0" w:line="240" w:lineRule="auto"/>
        <w:rPr>
          <w:sz w:val="24"/>
          <w:szCs w:val="24"/>
        </w:rPr>
      </w:pPr>
    </w:p>
    <w:p w14:paraId="5D75F7FC" w14:textId="4389EB55" w:rsidR="00453AFD" w:rsidRPr="00453AFD" w:rsidRDefault="00453AFD" w:rsidP="00453AFD">
      <w:pPr>
        <w:pStyle w:val="ListParagraph"/>
        <w:numPr>
          <w:ilvl w:val="0"/>
          <w:numId w:val="1"/>
        </w:numPr>
        <w:tabs>
          <w:tab w:val="right" w:pos="0"/>
        </w:tabs>
        <w:spacing w:line="276" w:lineRule="auto"/>
        <w:ind w:left="0"/>
        <w:jc w:val="left"/>
        <w:rPr>
          <w:rFonts w:eastAsia="Calibri" w:cs="Arial"/>
          <w:b/>
          <w:sz w:val="28"/>
          <w:szCs w:val="28"/>
          <w:lang w:eastAsia="en-US"/>
        </w:rPr>
      </w:pPr>
      <w:r w:rsidRPr="00453AFD">
        <w:rPr>
          <w:rFonts w:eastAsia="Calibri" w:cs="Arial"/>
          <w:b/>
          <w:sz w:val="28"/>
          <w:szCs w:val="28"/>
          <w:lang w:eastAsia="en-US"/>
        </w:rPr>
        <w:t>Questions and comments from the public</w:t>
      </w:r>
    </w:p>
    <w:p w14:paraId="26D08E94" w14:textId="7AA5D1A5" w:rsidR="00A150EF" w:rsidRDefault="00453AFD" w:rsidP="00EE0DE7">
      <w:pPr>
        <w:spacing w:after="0" w:line="240" w:lineRule="auto"/>
        <w:rPr>
          <w:sz w:val="24"/>
          <w:szCs w:val="24"/>
        </w:rPr>
      </w:pPr>
      <w:r>
        <w:rPr>
          <w:sz w:val="24"/>
          <w:szCs w:val="24"/>
        </w:rPr>
        <w:t>None</w:t>
      </w:r>
    </w:p>
    <w:p w14:paraId="53B8FBEF" w14:textId="77777777" w:rsidR="00453AFD" w:rsidRPr="00EE0DE7" w:rsidRDefault="00453AFD" w:rsidP="00EE0DE7">
      <w:pPr>
        <w:spacing w:after="0" w:line="240" w:lineRule="auto"/>
        <w:rPr>
          <w:sz w:val="24"/>
          <w:szCs w:val="24"/>
        </w:rPr>
      </w:pPr>
    </w:p>
    <w:p w14:paraId="395F4C53" w14:textId="6ED915FE" w:rsidR="00EE0DE7" w:rsidRPr="002A246D" w:rsidRDefault="003069B6" w:rsidP="002A246D">
      <w:pPr>
        <w:pStyle w:val="ListParagraph"/>
        <w:numPr>
          <w:ilvl w:val="0"/>
          <w:numId w:val="1"/>
        </w:numPr>
        <w:tabs>
          <w:tab w:val="right" w:pos="0"/>
        </w:tabs>
        <w:spacing w:line="276" w:lineRule="auto"/>
        <w:ind w:left="0"/>
        <w:jc w:val="left"/>
        <w:rPr>
          <w:rFonts w:eastAsia="Calibri" w:cs="Arial"/>
          <w:b/>
          <w:sz w:val="28"/>
          <w:szCs w:val="28"/>
          <w:lang w:eastAsia="en-US"/>
        </w:rPr>
      </w:pPr>
      <w:r>
        <w:rPr>
          <w:rFonts w:eastAsia="Calibri" w:cs="Arial"/>
          <w:b/>
          <w:sz w:val="28"/>
          <w:szCs w:val="28"/>
          <w:lang w:eastAsia="en-US"/>
        </w:rPr>
        <w:t>Chair</w:t>
      </w:r>
      <w:r w:rsidR="00513F29" w:rsidRPr="000669C0">
        <w:rPr>
          <w:rFonts w:eastAsia="Calibri" w:cs="Arial"/>
          <w:b/>
          <w:sz w:val="28"/>
          <w:szCs w:val="28"/>
          <w:lang w:eastAsia="en-US"/>
        </w:rPr>
        <w:t>’s report</w:t>
      </w:r>
      <w:r w:rsidR="00EE0DE7">
        <w:rPr>
          <w:rFonts w:eastAsia="Calibri" w:cs="Arial"/>
          <w:b/>
          <w:sz w:val="28"/>
          <w:szCs w:val="28"/>
          <w:lang w:eastAsia="en-US"/>
        </w:rPr>
        <w:t xml:space="preserve"> - </w:t>
      </w:r>
      <w:r w:rsidR="005C4355">
        <w:rPr>
          <w:rFonts w:eastAsia="Calibri" w:cs="Arial"/>
          <w:b/>
          <w:sz w:val="28"/>
          <w:szCs w:val="28"/>
          <w:lang w:eastAsia="en-US"/>
        </w:rPr>
        <w:t>Catherine Fuller</w:t>
      </w:r>
      <w:r w:rsidR="00546ECD">
        <w:rPr>
          <w:rFonts w:eastAsia="Calibri" w:cs="Arial"/>
          <w:b/>
          <w:sz w:val="28"/>
          <w:szCs w:val="28"/>
          <w:lang w:eastAsia="en-US"/>
        </w:rPr>
        <w:t xml:space="preserve"> </w:t>
      </w:r>
    </w:p>
    <w:p w14:paraId="75239DCB" w14:textId="4B71C5E1" w:rsidR="00DE37A9" w:rsidRDefault="00C62868" w:rsidP="00706983">
      <w:pPr>
        <w:spacing w:after="0" w:line="240" w:lineRule="auto"/>
      </w:pPr>
      <w:r>
        <w:t>The Chair had nothing to report additional to agenda items.</w:t>
      </w:r>
    </w:p>
    <w:p w14:paraId="6D1992A3" w14:textId="1C514883" w:rsidR="00083014" w:rsidRPr="008A23CE" w:rsidRDefault="00083014" w:rsidP="009F2253">
      <w:pPr>
        <w:spacing w:after="0" w:line="240" w:lineRule="auto"/>
      </w:pPr>
    </w:p>
    <w:p w14:paraId="091B5A20" w14:textId="2C2E2BCC" w:rsidR="00513F29" w:rsidRDefault="00513F29" w:rsidP="000669C0">
      <w:pPr>
        <w:pStyle w:val="ListParagraph"/>
        <w:numPr>
          <w:ilvl w:val="0"/>
          <w:numId w:val="1"/>
        </w:numPr>
        <w:tabs>
          <w:tab w:val="right" w:pos="0"/>
        </w:tabs>
        <w:spacing w:line="276" w:lineRule="auto"/>
        <w:ind w:left="0"/>
        <w:jc w:val="left"/>
        <w:rPr>
          <w:rFonts w:eastAsia="Calibri" w:cs="Arial"/>
          <w:b/>
          <w:sz w:val="28"/>
          <w:szCs w:val="28"/>
          <w:lang w:eastAsia="en-US"/>
        </w:rPr>
      </w:pPr>
      <w:r w:rsidRPr="000669C0">
        <w:rPr>
          <w:rFonts w:eastAsia="Calibri" w:cs="Arial"/>
          <w:b/>
          <w:sz w:val="28"/>
          <w:szCs w:val="28"/>
          <w:lang w:eastAsia="en-US"/>
        </w:rPr>
        <w:t>Treasurer’s report</w:t>
      </w:r>
      <w:r w:rsidR="00EE0DE7">
        <w:rPr>
          <w:rFonts w:eastAsia="Calibri" w:cs="Arial"/>
          <w:b/>
          <w:sz w:val="28"/>
          <w:szCs w:val="28"/>
          <w:lang w:eastAsia="en-US"/>
        </w:rPr>
        <w:t xml:space="preserve"> - Peter Bridge </w:t>
      </w:r>
    </w:p>
    <w:p w14:paraId="531672F7" w14:textId="33B268B3" w:rsidR="00A7113B" w:rsidRDefault="004949BA" w:rsidP="0065249C">
      <w:pPr>
        <w:pStyle w:val="ListParagraph"/>
        <w:tabs>
          <w:tab w:val="right" w:pos="0"/>
        </w:tabs>
        <w:spacing w:after="200" w:line="276" w:lineRule="auto"/>
        <w:ind w:left="0"/>
        <w:jc w:val="left"/>
        <w:rPr>
          <w:rFonts w:eastAsia="Calibri" w:cs="Arial"/>
          <w:bCs/>
          <w:sz w:val="24"/>
          <w:szCs w:val="24"/>
          <w:lang w:eastAsia="en-US"/>
        </w:rPr>
      </w:pPr>
      <w:r w:rsidRPr="004949BA">
        <w:rPr>
          <w:rFonts w:eastAsia="Calibri" w:cs="Arial"/>
          <w:bCs/>
          <w:sz w:val="24"/>
          <w:szCs w:val="24"/>
          <w:lang w:eastAsia="en-US"/>
        </w:rPr>
        <w:t>There has been no expenditure apart from one small bill</w:t>
      </w:r>
      <w:r>
        <w:rPr>
          <w:rFonts w:eastAsia="Calibri" w:cs="Arial"/>
          <w:bCs/>
          <w:sz w:val="24"/>
          <w:szCs w:val="24"/>
          <w:lang w:eastAsia="en-US"/>
        </w:rPr>
        <w:t xml:space="preserve"> from the Chair for the cost of Zoom meetings.</w:t>
      </w:r>
    </w:p>
    <w:p w14:paraId="7B104E73" w14:textId="2E2BDD45" w:rsidR="004949BA" w:rsidRDefault="004949BA" w:rsidP="0065249C">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The money from Hereford council is now in the account</w:t>
      </w:r>
      <w:r w:rsidR="000C3602">
        <w:rPr>
          <w:rFonts w:eastAsia="Calibri" w:cs="Arial"/>
          <w:bCs/>
          <w:sz w:val="24"/>
          <w:szCs w:val="24"/>
          <w:lang w:eastAsia="en-US"/>
        </w:rPr>
        <w:t>.</w:t>
      </w:r>
      <w:r>
        <w:rPr>
          <w:rFonts w:eastAsia="Calibri" w:cs="Arial"/>
          <w:bCs/>
          <w:sz w:val="24"/>
          <w:szCs w:val="24"/>
          <w:lang w:eastAsia="en-US"/>
        </w:rPr>
        <w:t xml:space="preserve"> </w:t>
      </w:r>
    </w:p>
    <w:p w14:paraId="245DBBDD" w14:textId="20261640" w:rsidR="004949BA" w:rsidRDefault="004949BA" w:rsidP="0065249C">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It has been suggested that we should change our bank from Lloyds to Unit</w:t>
      </w:r>
      <w:r w:rsidR="000730E2">
        <w:rPr>
          <w:rFonts w:eastAsia="Calibri" w:cs="Arial"/>
          <w:bCs/>
          <w:sz w:val="24"/>
          <w:szCs w:val="24"/>
          <w:lang w:eastAsia="en-US"/>
        </w:rPr>
        <w:t>y</w:t>
      </w:r>
      <w:r>
        <w:rPr>
          <w:rFonts w:eastAsia="Calibri" w:cs="Arial"/>
          <w:bCs/>
          <w:sz w:val="24"/>
          <w:szCs w:val="24"/>
          <w:lang w:eastAsia="en-US"/>
        </w:rPr>
        <w:t xml:space="preserve"> Trust bank which specialises in accounts from small organisations. </w:t>
      </w:r>
      <w:r w:rsidR="000730E2">
        <w:rPr>
          <w:rFonts w:eastAsia="Calibri" w:cs="Arial"/>
          <w:bCs/>
          <w:sz w:val="24"/>
          <w:szCs w:val="24"/>
          <w:lang w:eastAsia="en-US"/>
        </w:rPr>
        <w:t>The Chair suggested that Peter should circulate details of this bank to the committee for perusal.</w:t>
      </w:r>
    </w:p>
    <w:p w14:paraId="7696CA65" w14:textId="4162BD39" w:rsidR="000730E2" w:rsidRDefault="00CF6077" w:rsidP="0065249C">
      <w:pPr>
        <w:pStyle w:val="ListParagraph"/>
        <w:tabs>
          <w:tab w:val="right" w:pos="0"/>
        </w:tabs>
        <w:spacing w:after="200" w:line="276" w:lineRule="auto"/>
        <w:ind w:left="0"/>
        <w:jc w:val="left"/>
        <w:rPr>
          <w:rFonts w:eastAsia="Calibri" w:cs="Arial"/>
          <w:bCs/>
          <w:sz w:val="24"/>
          <w:szCs w:val="24"/>
          <w:lang w:eastAsia="en-US"/>
        </w:rPr>
      </w:pPr>
      <w:r>
        <w:rPr>
          <w:rFonts w:eastAsia="Calibri" w:cs="Arial"/>
          <w:b/>
          <w:sz w:val="24"/>
          <w:szCs w:val="24"/>
          <w:lang w:eastAsia="en-US"/>
        </w:rPr>
        <w:t>ACTION</w:t>
      </w:r>
      <w:r w:rsidR="000730E2">
        <w:rPr>
          <w:rFonts w:eastAsia="Calibri" w:cs="Arial"/>
          <w:bCs/>
          <w:sz w:val="24"/>
          <w:szCs w:val="24"/>
          <w:lang w:eastAsia="en-US"/>
        </w:rPr>
        <w:t>: Circul</w:t>
      </w:r>
      <w:r>
        <w:rPr>
          <w:rFonts w:eastAsia="Calibri" w:cs="Arial"/>
          <w:bCs/>
          <w:sz w:val="24"/>
          <w:szCs w:val="24"/>
          <w:lang w:eastAsia="en-US"/>
        </w:rPr>
        <w:t>ate details of Unity Trust bank to the committee</w:t>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sidRPr="00CF6077">
        <w:rPr>
          <w:rFonts w:eastAsia="Calibri" w:cs="Arial"/>
          <w:b/>
          <w:color w:val="FF0000"/>
          <w:sz w:val="24"/>
          <w:szCs w:val="24"/>
          <w:lang w:eastAsia="en-US"/>
        </w:rPr>
        <w:t>Peter</w:t>
      </w:r>
    </w:p>
    <w:p w14:paraId="311AEB42" w14:textId="77777777" w:rsidR="000730E2" w:rsidRPr="004949BA" w:rsidRDefault="000730E2" w:rsidP="0065249C">
      <w:pPr>
        <w:pStyle w:val="ListParagraph"/>
        <w:tabs>
          <w:tab w:val="right" w:pos="0"/>
        </w:tabs>
        <w:spacing w:after="200" w:line="276" w:lineRule="auto"/>
        <w:ind w:left="0"/>
        <w:jc w:val="left"/>
        <w:rPr>
          <w:rFonts w:eastAsia="Calibri" w:cs="Arial"/>
          <w:bCs/>
          <w:sz w:val="24"/>
          <w:szCs w:val="24"/>
          <w:lang w:eastAsia="en-US"/>
        </w:rPr>
      </w:pPr>
    </w:p>
    <w:p w14:paraId="2D2F673E" w14:textId="4A16603F" w:rsidR="00B02E9C" w:rsidRDefault="00B02E9C" w:rsidP="00B02E9C">
      <w:pPr>
        <w:pStyle w:val="ListParagraph"/>
        <w:numPr>
          <w:ilvl w:val="0"/>
          <w:numId w:val="1"/>
        </w:numPr>
        <w:tabs>
          <w:tab w:val="right" w:pos="0"/>
        </w:tabs>
        <w:spacing w:line="276" w:lineRule="auto"/>
        <w:ind w:left="0"/>
        <w:jc w:val="left"/>
        <w:rPr>
          <w:rFonts w:eastAsia="Calibri" w:cs="Arial"/>
          <w:b/>
          <w:sz w:val="28"/>
          <w:szCs w:val="28"/>
          <w:lang w:eastAsia="en-US"/>
        </w:rPr>
      </w:pPr>
      <w:r w:rsidRPr="00B02E9C">
        <w:rPr>
          <w:rFonts w:eastAsia="Calibri" w:cs="Arial"/>
          <w:b/>
          <w:sz w:val="28"/>
          <w:szCs w:val="28"/>
          <w:lang w:eastAsia="en-US"/>
        </w:rPr>
        <w:t xml:space="preserve">Matters Arising and Actions from meeting of </w:t>
      </w:r>
      <w:r w:rsidR="00C62868">
        <w:rPr>
          <w:rFonts w:eastAsia="Calibri" w:cs="Arial"/>
          <w:b/>
          <w:sz w:val="28"/>
          <w:szCs w:val="28"/>
          <w:lang w:eastAsia="en-US"/>
        </w:rPr>
        <w:t>11</w:t>
      </w:r>
      <w:r w:rsidR="00C62868" w:rsidRPr="00C62868">
        <w:rPr>
          <w:rFonts w:eastAsia="Calibri" w:cs="Arial"/>
          <w:b/>
          <w:sz w:val="28"/>
          <w:szCs w:val="28"/>
          <w:vertAlign w:val="superscript"/>
          <w:lang w:eastAsia="en-US"/>
        </w:rPr>
        <w:t>th</w:t>
      </w:r>
      <w:r w:rsidR="00C62868">
        <w:rPr>
          <w:rFonts w:eastAsia="Calibri" w:cs="Arial"/>
          <w:b/>
          <w:sz w:val="28"/>
          <w:szCs w:val="28"/>
          <w:lang w:eastAsia="en-US"/>
        </w:rPr>
        <w:t xml:space="preserve"> May</w:t>
      </w:r>
      <w:r w:rsidR="008838EB">
        <w:rPr>
          <w:rFonts w:eastAsia="Calibri" w:cs="Arial"/>
          <w:b/>
          <w:sz w:val="28"/>
          <w:szCs w:val="28"/>
          <w:lang w:eastAsia="en-US"/>
        </w:rPr>
        <w:t xml:space="preserve"> 2022</w:t>
      </w:r>
    </w:p>
    <w:p w14:paraId="1165E6BA" w14:textId="5B42DFA9" w:rsidR="005A3946" w:rsidRDefault="00C62868" w:rsidP="003D48B6">
      <w:pPr>
        <w:pStyle w:val="ListParagraph"/>
        <w:numPr>
          <w:ilvl w:val="1"/>
          <w:numId w:val="1"/>
        </w:numPr>
        <w:tabs>
          <w:tab w:val="right" w:pos="0"/>
        </w:tabs>
        <w:spacing w:after="200" w:line="276" w:lineRule="auto"/>
        <w:ind w:left="0"/>
        <w:jc w:val="left"/>
        <w:rPr>
          <w:rFonts w:eastAsia="Calibri" w:cs="Arial"/>
          <w:b/>
          <w:sz w:val="24"/>
          <w:szCs w:val="24"/>
          <w:lang w:eastAsia="en-US"/>
        </w:rPr>
      </w:pPr>
      <w:r>
        <w:rPr>
          <w:rFonts w:eastAsia="Calibri" w:cs="Arial"/>
          <w:b/>
          <w:sz w:val="24"/>
          <w:szCs w:val="24"/>
          <w:lang w:eastAsia="en-US"/>
        </w:rPr>
        <w:t>Electronic accounting progress report</w:t>
      </w:r>
    </w:p>
    <w:p w14:paraId="799B1778" w14:textId="58ED7F78" w:rsidR="00B84AB8" w:rsidRDefault="00573F8B" w:rsidP="00B84AB8">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There has been difficulty in setting this up which is currently ongoing.  Niall volunteered to help Peter to resolve the problems.  It is important that we have good access to the accounts as we will be required to present details of expenditure to H</w:t>
      </w:r>
      <w:r w:rsidR="0064756A">
        <w:rPr>
          <w:rFonts w:eastAsia="Calibri" w:cs="Arial"/>
          <w:bCs/>
          <w:sz w:val="24"/>
          <w:szCs w:val="24"/>
          <w:lang w:eastAsia="en-US"/>
        </w:rPr>
        <w:t>ereford council</w:t>
      </w:r>
      <w:r w:rsidR="00CF6077">
        <w:rPr>
          <w:rFonts w:eastAsia="Calibri" w:cs="Arial"/>
          <w:bCs/>
          <w:sz w:val="24"/>
          <w:szCs w:val="24"/>
          <w:lang w:eastAsia="en-US"/>
        </w:rPr>
        <w:t xml:space="preserve">. </w:t>
      </w:r>
    </w:p>
    <w:p w14:paraId="4DE045DD" w14:textId="277CB055" w:rsidR="00B84AB8" w:rsidRDefault="001C3187" w:rsidP="001E36C9">
      <w:pPr>
        <w:pStyle w:val="ListParagraph"/>
        <w:numPr>
          <w:ilvl w:val="1"/>
          <w:numId w:val="1"/>
        </w:numPr>
        <w:tabs>
          <w:tab w:val="right" w:pos="0"/>
        </w:tabs>
        <w:spacing w:after="200" w:line="276" w:lineRule="auto"/>
        <w:ind w:left="0"/>
        <w:jc w:val="left"/>
        <w:rPr>
          <w:rFonts w:eastAsia="Calibri" w:cs="Arial"/>
          <w:b/>
          <w:sz w:val="24"/>
          <w:szCs w:val="24"/>
          <w:lang w:eastAsia="en-US"/>
        </w:rPr>
      </w:pPr>
      <w:r>
        <w:rPr>
          <w:rFonts w:eastAsia="Calibri" w:cs="Arial"/>
          <w:b/>
          <w:sz w:val="24"/>
          <w:szCs w:val="24"/>
          <w:lang w:eastAsia="en-US"/>
        </w:rPr>
        <w:t>Draft welcome pac</w:t>
      </w:r>
      <w:r w:rsidR="00AB3A92">
        <w:rPr>
          <w:rFonts w:eastAsia="Calibri" w:cs="Arial"/>
          <w:b/>
          <w:sz w:val="24"/>
          <w:szCs w:val="24"/>
          <w:lang w:eastAsia="en-US"/>
        </w:rPr>
        <w:t>k</w:t>
      </w:r>
    </w:p>
    <w:p w14:paraId="2760C326" w14:textId="42857800" w:rsidR="006C23C8" w:rsidRDefault="00CF6077" w:rsidP="00CF6077">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Paul Lack has been involved with producing a draft welcome pack for Whitbourne</w:t>
      </w:r>
      <w:r w:rsidR="00AB3A92">
        <w:rPr>
          <w:rFonts w:eastAsia="Calibri" w:cs="Arial"/>
          <w:bCs/>
          <w:sz w:val="24"/>
          <w:szCs w:val="24"/>
          <w:lang w:eastAsia="en-US"/>
        </w:rPr>
        <w:t>.  This is attractive to BCMC because a good proportion of the common is in Whitbourne parish and much of the content would be relevant.  It could be augmented</w:t>
      </w:r>
      <w:r w:rsidR="00EA7274">
        <w:rPr>
          <w:rFonts w:eastAsia="Calibri" w:cs="Arial"/>
          <w:bCs/>
          <w:sz w:val="24"/>
          <w:szCs w:val="24"/>
          <w:lang w:eastAsia="en-US"/>
        </w:rPr>
        <w:t xml:space="preserve"> to</w:t>
      </w:r>
      <w:r w:rsidR="00AB3A92">
        <w:rPr>
          <w:rFonts w:eastAsia="Calibri" w:cs="Arial"/>
          <w:bCs/>
          <w:sz w:val="24"/>
          <w:szCs w:val="24"/>
          <w:lang w:eastAsia="en-US"/>
        </w:rPr>
        <w:t xml:space="preserve"> make it relevant to the common, for instance the inclusion of the byelaws</w:t>
      </w:r>
      <w:r w:rsidR="001A5BB9">
        <w:rPr>
          <w:rFonts w:eastAsia="Calibri" w:cs="Arial"/>
          <w:bCs/>
          <w:sz w:val="24"/>
          <w:szCs w:val="24"/>
          <w:lang w:eastAsia="en-US"/>
        </w:rPr>
        <w:t xml:space="preserve"> and t</w:t>
      </w:r>
      <w:r w:rsidR="00EA7274">
        <w:rPr>
          <w:rFonts w:eastAsia="Calibri" w:cs="Arial"/>
          <w:bCs/>
          <w:sz w:val="24"/>
          <w:szCs w:val="24"/>
          <w:lang w:eastAsia="en-US"/>
        </w:rPr>
        <w:t xml:space="preserve">he rules for residents regarding the need for </w:t>
      </w:r>
      <w:r w:rsidR="00EA7274">
        <w:rPr>
          <w:rFonts w:eastAsia="Calibri" w:cs="Arial"/>
          <w:bCs/>
          <w:sz w:val="24"/>
          <w:szCs w:val="24"/>
          <w:lang w:eastAsia="en-US"/>
        </w:rPr>
        <w:lastRenderedPageBreak/>
        <w:t>permission, or not, to do work around properties</w:t>
      </w:r>
      <w:r w:rsidR="001A5BB9">
        <w:rPr>
          <w:rFonts w:eastAsia="Calibri" w:cs="Arial"/>
          <w:bCs/>
          <w:sz w:val="24"/>
          <w:szCs w:val="24"/>
          <w:lang w:eastAsia="en-US"/>
        </w:rPr>
        <w:t>.</w:t>
      </w:r>
      <w:r w:rsidR="00EA7274">
        <w:rPr>
          <w:rFonts w:eastAsia="Calibri" w:cs="Arial"/>
          <w:bCs/>
          <w:sz w:val="24"/>
          <w:szCs w:val="24"/>
          <w:lang w:eastAsia="en-US"/>
        </w:rPr>
        <w:t xml:space="preserve"> Niall suggested that the welcome pack should be digitally available.  Whitbourne </w:t>
      </w:r>
      <w:proofErr w:type="gramStart"/>
      <w:r w:rsidR="00EA7274">
        <w:rPr>
          <w:rFonts w:eastAsia="Calibri" w:cs="Arial"/>
          <w:bCs/>
          <w:sz w:val="24"/>
          <w:szCs w:val="24"/>
          <w:lang w:eastAsia="en-US"/>
        </w:rPr>
        <w:t>are</w:t>
      </w:r>
      <w:proofErr w:type="gramEnd"/>
      <w:r w:rsidR="00EA7274">
        <w:rPr>
          <w:rFonts w:eastAsia="Calibri" w:cs="Arial"/>
          <w:bCs/>
          <w:sz w:val="24"/>
          <w:szCs w:val="24"/>
          <w:lang w:eastAsia="en-US"/>
        </w:rPr>
        <w:t xml:space="preserve"> intending t</w:t>
      </w:r>
      <w:r w:rsidR="001A5BB9">
        <w:rPr>
          <w:rFonts w:eastAsia="Calibri" w:cs="Arial"/>
          <w:bCs/>
          <w:sz w:val="24"/>
          <w:szCs w:val="24"/>
          <w:lang w:eastAsia="en-US"/>
        </w:rPr>
        <w:t>o</w:t>
      </w:r>
      <w:r w:rsidR="00EA7274">
        <w:rPr>
          <w:rFonts w:eastAsia="Calibri" w:cs="Arial"/>
          <w:bCs/>
          <w:sz w:val="24"/>
          <w:szCs w:val="24"/>
          <w:lang w:eastAsia="en-US"/>
        </w:rPr>
        <w:t xml:space="preserve"> set up a website where it will be included.  It is intended that it will also be available</w:t>
      </w:r>
      <w:r w:rsidR="001A5BB9">
        <w:rPr>
          <w:rFonts w:eastAsia="Calibri" w:cs="Arial"/>
          <w:bCs/>
          <w:sz w:val="24"/>
          <w:szCs w:val="24"/>
          <w:lang w:eastAsia="en-US"/>
        </w:rPr>
        <w:t xml:space="preserve"> in</w:t>
      </w:r>
      <w:r w:rsidR="00EA7274">
        <w:rPr>
          <w:rFonts w:eastAsia="Calibri" w:cs="Arial"/>
          <w:bCs/>
          <w:sz w:val="24"/>
          <w:szCs w:val="24"/>
          <w:lang w:eastAsia="en-US"/>
        </w:rPr>
        <w:t xml:space="preserve"> printed form for delivery </w:t>
      </w:r>
      <w:r w:rsidR="001A5BB9">
        <w:rPr>
          <w:rFonts w:eastAsia="Calibri" w:cs="Arial"/>
          <w:bCs/>
          <w:sz w:val="24"/>
          <w:szCs w:val="24"/>
          <w:lang w:eastAsia="en-US"/>
        </w:rPr>
        <w:t xml:space="preserve">in person </w:t>
      </w:r>
      <w:r w:rsidR="00EA7274">
        <w:rPr>
          <w:rFonts w:eastAsia="Calibri" w:cs="Arial"/>
          <w:bCs/>
          <w:sz w:val="24"/>
          <w:szCs w:val="24"/>
          <w:lang w:eastAsia="en-US"/>
        </w:rPr>
        <w:t>to new residents.</w:t>
      </w:r>
      <w:r w:rsidR="006C23C8">
        <w:rPr>
          <w:rFonts w:eastAsia="Calibri" w:cs="Arial"/>
          <w:bCs/>
          <w:sz w:val="24"/>
          <w:szCs w:val="24"/>
          <w:lang w:eastAsia="en-US"/>
        </w:rPr>
        <w:t xml:space="preserve">  </w:t>
      </w:r>
    </w:p>
    <w:p w14:paraId="67B1DDD5" w14:textId="77777777" w:rsidR="000C3602" w:rsidRDefault="006C23C8" w:rsidP="00CF6077">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 xml:space="preserve">The meeting agreed that Nigel Shaw should work together with Paul Lack towards providing a welcome pack which includes both Whitbourne and </w:t>
      </w:r>
      <w:proofErr w:type="spellStart"/>
      <w:r>
        <w:rPr>
          <w:rFonts w:eastAsia="Calibri" w:cs="Arial"/>
          <w:bCs/>
          <w:sz w:val="24"/>
          <w:szCs w:val="24"/>
          <w:lang w:eastAsia="en-US"/>
        </w:rPr>
        <w:t>Bringsty</w:t>
      </w:r>
      <w:proofErr w:type="spellEnd"/>
      <w:r>
        <w:rPr>
          <w:rFonts w:eastAsia="Calibri" w:cs="Arial"/>
          <w:bCs/>
          <w:sz w:val="24"/>
          <w:szCs w:val="24"/>
          <w:lang w:eastAsia="en-US"/>
        </w:rPr>
        <w:t xml:space="preserve"> common.</w:t>
      </w:r>
      <w:r w:rsidR="008603FE">
        <w:rPr>
          <w:rFonts w:eastAsia="Calibri" w:cs="Arial"/>
          <w:bCs/>
          <w:sz w:val="24"/>
          <w:szCs w:val="24"/>
          <w:lang w:eastAsia="en-US"/>
        </w:rPr>
        <w:t xml:space="preserve">      </w:t>
      </w:r>
    </w:p>
    <w:p w14:paraId="776D6B71" w14:textId="2C91FE7C" w:rsidR="00CF6077" w:rsidRPr="008603FE" w:rsidRDefault="000C3602" w:rsidP="00CF6077">
      <w:pPr>
        <w:pStyle w:val="ListParagraph"/>
        <w:tabs>
          <w:tab w:val="right" w:pos="0"/>
        </w:tabs>
        <w:spacing w:after="200" w:line="276" w:lineRule="auto"/>
        <w:ind w:left="0"/>
        <w:jc w:val="left"/>
        <w:rPr>
          <w:rFonts w:eastAsia="Calibri" w:cs="Arial"/>
          <w:bCs/>
          <w:color w:val="FF0000"/>
          <w:sz w:val="24"/>
          <w:szCs w:val="24"/>
          <w:lang w:eastAsia="en-US"/>
        </w:rPr>
      </w:pPr>
      <w:r w:rsidRPr="000C3602">
        <w:rPr>
          <w:rFonts w:eastAsia="Calibri" w:cs="Arial"/>
          <w:b/>
          <w:sz w:val="24"/>
          <w:szCs w:val="24"/>
          <w:lang w:eastAsia="en-US"/>
        </w:rPr>
        <w:t>ACTION</w:t>
      </w:r>
      <w:r>
        <w:rPr>
          <w:rFonts w:eastAsia="Calibri" w:cs="Arial"/>
          <w:bCs/>
          <w:sz w:val="24"/>
          <w:szCs w:val="24"/>
          <w:lang w:eastAsia="en-US"/>
        </w:rPr>
        <w:t>: work on welcome pack with Whitbourne</w:t>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sidR="008603FE" w:rsidRPr="000C3602">
        <w:rPr>
          <w:rFonts w:eastAsia="Calibri" w:cs="Arial"/>
          <w:b/>
          <w:color w:val="FF0000"/>
          <w:sz w:val="24"/>
          <w:szCs w:val="24"/>
          <w:lang w:eastAsia="en-US"/>
        </w:rPr>
        <w:t>Nigel</w:t>
      </w:r>
    </w:p>
    <w:p w14:paraId="05BCE5CB" w14:textId="2AE29E9D" w:rsidR="00217553" w:rsidRPr="008603FE" w:rsidRDefault="00AB2E04" w:rsidP="001E36C9">
      <w:pPr>
        <w:pStyle w:val="ListParagraph"/>
        <w:numPr>
          <w:ilvl w:val="1"/>
          <w:numId w:val="1"/>
        </w:numPr>
        <w:tabs>
          <w:tab w:val="right" w:pos="0"/>
        </w:tabs>
        <w:spacing w:after="200" w:line="276" w:lineRule="auto"/>
        <w:ind w:left="0"/>
        <w:jc w:val="left"/>
        <w:rPr>
          <w:rFonts w:eastAsia="Calibri" w:cs="Arial"/>
          <w:b/>
          <w:sz w:val="24"/>
          <w:szCs w:val="24"/>
          <w:lang w:eastAsia="en-US"/>
        </w:rPr>
      </w:pPr>
      <w:r w:rsidRPr="008603FE">
        <w:rPr>
          <w:rFonts w:eastAsia="Calibri" w:cs="Arial"/>
          <w:b/>
          <w:sz w:val="24"/>
          <w:szCs w:val="24"/>
          <w:lang w:eastAsia="en-US"/>
        </w:rPr>
        <w:t>Website</w:t>
      </w:r>
    </w:p>
    <w:p w14:paraId="52EBC2FA" w14:textId="2196E31F" w:rsidR="001C3187" w:rsidRDefault="001C3187" w:rsidP="001C3187">
      <w:pPr>
        <w:pStyle w:val="ListParagraph"/>
        <w:numPr>
          <w:ilvl w:val="0"/>
          <w:numId w:val="28"/>
        </w:numPr>
        <w:tabs>
          <w:tab w:val="right" w:pos="0"/>
        </w:tabs>
        <w:spacing w:after="200" w:line="276" w:lineRule="auto"/>
        <w:ind w:left="360" w:hanging="180"/>
        <w:jc w:val="left"/>
        <w:rPr>
          <w:rFonts w:eastAsia="Calibri" w:cs="Arial"/>
          <w:bCs/>
          <w:sz w:val="24"/>
          <w:szCs w:val="24"/>
          <w:lang w:eastAsia="en-US"/>
        </w:rPr>
      </w:pPr>
      <w:r w:rsidRPr="001C3187">
        <w:rPr>
          <w:rFonts w:eastAsia="Calibri" w:cs="Arial"/>
          <w:bCs/>
          <w:sz w:val="24"/>
          <w:szCs w:val="24"/>
          <w:lang w:eastAsia="en-US"/>
        </w:rPr>
        <w:t>History of the common</w:t>
      </w:r>
    </w:p>
    <w:p w14:paraId="3493E205" w14:textId="77DCB7CE" w:rsidR="001A5BB9" w:rsidRPr="001C3187" w:rsidRDefault="001A5BB9" w:rsidP="001A5BB9">
      <w:pPr>
        <w:pStyle w:val="ListParagraph"/>
        <w:tabs>
          <w:tab w:val="right" w:pos="0"/>
        </w:tabs>
        <w:spacing w:after="200" w:line="276" w:lineRule="auto"/>
        <w:ind w:left="360"/>
        <w:jc w:val="left"/>
        <w:rPr>
          <w:rFonts w:eastAsia="Calibri" w:cs="Arial"/>
          <w:bCs/>
          <w:sz w:val="24"/>
          <w:szCs w:val="24"/>
          <w:lang w:eastAsia="en-US"/>
        </w:rPr>
      </w:pPr>
      <w:r>
        <w:rPr>
          <w:rFonts w:eastAsia="Calibri" w:cs="Arial"/>
          <w:bCs/>
          <w:sz w:val="24"/>
          <w:szCs w:val="24"/>
          <w:lang w:eastAsia="en-US"/>
        </w:rPr>
        <w:t>We have received a script from Angus Winchester from the University of Lancaster who has written a book on the history of commons</w:t>
      </w:r>
      <w:r w:rsidR="000C3602">
        <w:rPr>
          <w:rFonts w:eastAsia="Calibri" w:cs="Arial"/>
          <w:bCs/>
          <w:sz w:val="24"/>
          <w:szCs w:val="24"/>
          <w:lang w:eastAsia="en-US"/>
        </w:rPr>
        <w:t>.</w:t>
      </w:r>
    </w:p>
    <w:p w14:paraId="0D102194" w14:textId="3715D268" w:rsidR="001C3187" w:rsidRDefault="001C3187" w:rsidP="001C3187">
      <w:pPr>
        <w:pStyle w:val="ListParagraph"/>
        <w:numPr>
          <w:ilvl w:val="0"/>
          <w:numId w:val="28"/>
        </w:numPr>
        <w:tabs>
          <w:tab w:val="right" w:pos="0"/>
        </w:tabs>
        <w:spacing w:after="200" w:line="276" w:lineRule="auto"/>
        <w:ind w:left="360" w:hanging="180"/>
        <w:jc w:val="left"/>
        <w:rPr>
          <w:rFonts w:eastAsia="Calibri" w:cs="Arial"/>
          <w:bCs/>
          <w:sz w:val="24"/>
          <w:szCs w:val="24"/>
          <w:lang w:eastAsia="en-US"/>
        </w:rPr>
      </w:pPr>
      <w:r w:rsidRPr="001C3187">
        <w:rPr>
          <w:rFonts w:eastAsia="Calibri" w:cs="Arial"/>
          <w:bCs/>
          <w:sz w:val="24"/>
          <w:szCs w:val="24"/>
          <w:lang w:eastAsia="en-US"/>
        </w:rPr>
        <w:t>Generic email addresses</w:t>
      </w:r>
    </w:p>
    <w:p w14:paraId="5B35AFE1" w14:textId="64CE4489" w:rsidR="007B2B2A" w:rsidRDefault="007B2B2A" w:rsidP="007B2B2A">
      <w:pPr>
        <w:pStyle w:val="ListParagraph"/>
        <w:tabs>
          <w:tab w:val="right" w:pos="0"/>
        </w:tabs>
        <w:spacing w:after="200" w:line="276" w:lineRule="auto"/>
        <w:ind w:left="360"/>
        <w:jc w:val="left"/>
        <w:rPr>
          <w:rFonts w:eastAsia="Calibri" w:cs="Arial"/>
          <w:bCs/>
          <w:sz w:val="24"/>
          <w:szCs w:val="24"/>
          <w:lang w:eastAsia="en-US"/>
        </w:rPr>
      </w:pPr>
      <w:r>
        <w:rPr>
          <w:rFonts w:eastAsia="Calibri" w:cs="Arial"/>
          <w:bCs/>
          <w:sz w:val="24"/>
          <w:szCs w:val="24"/>
          <w:lang w:eastAsia="en-US"/>
        </w:rPr>
        <w:t>After discussion it was agreed that generic email addresses would be set up for Chair, vice-Chair, Treasurer and Clerk.  These would be published in the Commoner as well as on the website.</w:t>
      </w:r>
    </w:p>
    <w:p w14:paraId="7C653635" w14:textId="69845517" w:rsidR="007B2B2A" w:rsidRDefault="007B2B2A" w:rsidP="007B2B2A">
      <w:pPr>
        <w:pStyle w:val="ListParagraph"/>
        <w:tabs>
          <w:tab w:val="right" w:pos="0"/>
        </w:tabs>
        <w:spacing w:after="200" w:line="276" w:lineRule="auto"/>
        <w:ind w:left="0"/>
        <w:jc w:val="left"/>
        <w:rPr>
          <w:rFonts w:eastAsia="Calibri" w:cs="Arial"/>
          <w:b/>
          <w:color w:val="FF0000"/>
          <w:sz w:val="24"/>
          <w:szCs w:val="24"/>
          <w:lang w:eastAsia="en-US"/>
        </w:rPr>
      </w:pPr>
      <w:r w:rsidRPr="007B2B2A">
        <w:rPr>
          <w:rFonts w:eastAsia="Calibri" w:cs="Arial"/>
          <w:b/>
          <w:sz w:val="24"/>
          <w:szCs w:val="24"/>
          <w:lang w:eastAsia="en-US"/>
        </w:rPr>
        <w:t xml:space="preserve">ACTION:  </w:t>
      </w:r>
      <w:r w:rsidRPr="007B2B2A">
        <w:rPr>
          <w:rFonts w:eastAsia="Calibri" w:cs="Arial"/>
          <w:bCs/>
          <w:sz w:val="24"/>
          <w:szCs w:val="24"/>
          <w:lang w:eastAsia="en-US"/>
        </w:rPr>
        <w:t>Set up the generic addresses</w:t>
      </w:r>
      <w:r w:rsidRPr="007B2B2A">
        <w:rPr>
          <w:rFonts w:eastAsia="Calibri" w:cs="Arial"/>
          <w:b/>
          <w:sz w:val="24"/>
          <w:szCs w:val="24"/>
          <w:lang w:eastAsia="en-US"/>
        </w:rPr>
        <w:tab/>
      </w:r>
      <w:r w:rsidRPr="007B2B2A">
        <w:rPr>
          <w:rFonts w:eastAsia="Calibri" w:cs="Arial"/>
          <w:b/>
          <w:sz w:val="24"/>
          <w:szCs w:val="24"/>
          <w:lang w:eastAsia="en-US"/>
        </w:rPr>
        <w:tab/>
      </w:r>
      <w:r w:rsidRPr="007B2B2A">
        <w:rPr>
          <w:rFonts w:eastAsia="Calibri" w:cs="Arial"/>
          <w:b/>
          <w:sz w:val="24"/>
          <w:szCs w:val="24"/>
          <w:lang w:eastAsia="en-US"/>
        </w:rPr>
        <w:tab/>
      </w:r>
      <w:r w:rsidRPr="007B2B2A">
        <w:rPr>
          <w:rFonts w:eastAsia="Calibri" w:cs="Arial"/>
          <w:b/>
          <w:sz w:val="24"/>
          <w:szCs w:val="24"/>
          <w:lang w:eastAsia="en-US"/>
        </w:rPr>
        <w:tab/>
      </w:r>
      <w:r w:rsidRPr="007B2B2A">
        <w:rPr>
          <w:rFonts w:eastAsia="Calibri" w:cs="Arial"/>
          <w:b/>
          <w:sz w:val="24"/>
          <w:szCs w:val="24"/>
          <w:lang w:eastAsia="en-US"/>
        </w:rPr>
        <w:tab/>
      </w:r>
      <w:r w:rsidR="000C3602">
        <w:rPr>
          <w:rFonts w:eastAsia="Calibri" w:cs="Arial"/>
          <w:b/>
          <w:sz w:val="24"/>
          <w:szCs w:val="24"/>
          <w:lang w:eastAsia="en-US"/>
        </w:rPr>
        <w:tab/>
      </w:r>
      <w:r w:rsidRPr="007B2B2A">
        <w:rPr>
          <w:rFonts w:eastAsia="Calibri" w:cs="Arial"/>
          <w:b/>
          <w:color w:val="FF0000"/>
          <w:sz w:val="24"/>
          <w:szCs w:val="24"/>
          <w:lang w:eastAsia="en-US"/>
        </w:rPr>
        <w:t>Niall</w:t>
      </w:r>
    </w:p>
    <w:p w14:paraId="5415C7D9" w14:textId="4EAB5001" w:rsidR="007B2B2A" w:rsidRPr="007B2B2A" w:rsidRDefault="007B2B2A" w:rsidP="007B2B2A">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The Chair thanked Niall for all his work on the website.  There have been several positive comments about it.</w:t>
      </w:r>
    </w:p>
    <w:p w14:paraId="59433558" w14:textId="10B25929" w:rsidR="00D479A4" w:rsidRDefault="00D479A4" w:rsidP="003D48B6">
      <w:pPr>
        <w:pStyle w:val="ListParagraph"/>
        <w:numPr>
          <w:ilvl w:val="1"/>
          <w:numId w:val="1"/>
        </w:numPr>
        <w:tabs>
          <w:tab w:val="right" w:pos="0"/>
        </w:tabs>
        <w:spacing w:after="200" w:line="276" w:lineRule="auto"/>
        <w:ind w:left="0"/>
        <w:jc w:val="left"/>
        <w:rPr>
          <w:rFonts w:eastAsia="Calibri" w:cs="Arial"/>
          <w:b/>
          <w:sz w:val="24"/>
          <w:szCs w:val="24"/>
          <w:lang w:eastAsia="en-US"/>
        </w:rPr>
      </w:pPr>
      <w:r>
        <w:rPr>
          <w:rFonts w:eastAsia="Calibri" w:cs="Arial"/>
          <w:b/>
          <w:sz w:val="24"/>
          <w:szCs w:val="24"/>
          <w:lang w:eastAsia="en-US"/>
        </w:rPr>
        <w:t>Woodland Management Plan</w:t>
      </w:r>
      <w:r w:rsidR="001C3187">
        <w:rPr>
          <w:rFonts w:eastAsia="Calibri" w:cs="Arial"/>
          <w:b/>
          <w:sz w:val="24"/>
          <w:szCs w:val="24"/>
          <w:lang w:eastAsia="en-US"/>
        </w:rPr>
        <w:t xml:space="preserve"> progress</w:t>
      </w:r>
    </w:p>
    <w:p w14:paraId="5D2ACA2F" w14:textId="42D469FB" w:rsidR="001C3187" w:rsidRDefault="00563F18" w:rsidP="001C3187">
      <w:pPr>
        <w:pStyle w:val="ListParagraph"/>
        <w:tabs>
          <w:tab w:val="right" w:pos="0"/>
        </w:tabs>
        <w:spacing w:after="200" w:line="276" w:lineRule="auto"/>
        <w:ind w:left="0"/>
        <w:jc w:val="left"/>
        <w:rPr>
          <w:rFonts w:eastAsia="Calibri" w:cs="Arial"/>
          <w:bCs/>
          <w:sz w:val="24"/>
          <w:szCs w:val="24"/>
          <w:lang w:eastAsia="en-US"/>
        </w:rPr>
      </w:pPr>
      <w:r w:rsidRPr="00C01BEB">
        <w:rPr>
          <w:rFonts w:eastAsia="Calibri" w:cs="Arial"/>
          <w:bCs/>
          <w:sz w:val="24"/>
          <w:szCs w:val="24"/>
          <w:lang w:eastAsia="en-US"/>
        </w:rPr>
        <w:t xml:space="preserve">There has been no progress with the RPA.  Despite having </w:t>
      </w:r>
      <w:r w:rsidR="00C01BEB" w:rsidRPr="00C01BEB">
        <w:rPr>
          <w:rFonts w:eastAsia="Calibri" w:cs="Arial"/>
          <w:bCs/>
          <w:sz w:val="24"/>
          <w:szCs w:val="24"/>
          <w:lang w:eastAsia="en-US"/>
        </w:rPr>
        <w:t>a definitive acceptance from them dated 7/12/21, they are now insisting on further information.  Helen Beal</w:t>
      </w:r>
      <w:r w:rsidR="000C3602">
        <w:rPr>
          <w:rFonts w:eastAsia="Calibri" w:cs="Arial"/>
          <w:bCs/>
          <w:sz w:val="24"/>
          <w:szCs w:val="24"/>
          <w:lang w:eastAsia="en-US"/>
        </w:rPr>
        <w:t>e</w:t>
      </w:r>
      <w:r w:rsidR="008603FE">
        <w:rPr>
          <w:rFonts w:eastAsia="Calibri" w:cs="Arial"/>
          <w:bCs/>
          <w:sz w:val="24"/>
          <w:szCs w:val="24"/>
          <w:lang w:eastAsia="en-US"/>
        </w:rPr>
        <w:t xml:space="preserve"> </w:t>
      </w:r>
      <w:r w:rsidR="000C3602">
        <w:rPr>
          <w:rFonts w:eastAsia="Calibri" w:cs="Arial"/>
          <w:bCs/>
          <w:sz w:val="24"/>
          <w:szCs w:val="24"/>
          <w:lang w:eastAsia="en-US"/>
        </w:rPr>
        <w:t>(</w:t>
      </w:r>
      <w:r w:rsidR="008603FE">
        <w:rPr>
          <w:rFonts w:eastAsia="Calibri" w:cs="Arial"/>
          <w:bCs/>
          <w:sz w:val="24"/>
          <w:szCs w:val="24"/>
          <w:lang w:eastAsia="en-US"/>
        </w:rPr>
        <w:t>Hereford District Council</w:t>
      </w:r>
      <w:r w:rsidR="000C3602">
        <w:rPr>
          <w:rFonts w:eastAsia="Calibri" w:cs="Arial"/>
          <w:bCs/>
          <w:sz w:val="24"/>
          <w:szCs w:val="24"/>
          <w:lang w:eastAsia="en-US"/>
        </w:rPr>
        <w:t>)</w:t>
      </w:r>
      <w:r w:rsidR="00C01BEB" w:rsidRPr="00C01BEB">
        <w:rPr>
          <w:rFonts w:eastAsia="Calibri" w:cs="Arial"/>
          <w:bCs/>
          <w:sz w:val="24"/>
          <w:szCs w:val="24"/>
          <w:lang w:eastAsia="en-US"/>
        </w:rPr>
        <w:t xml:space="preserve"> has now become involved but the agency will only deal with Tom Fisher as the designated contact.  The amount of money concerned is not great so it may not be worth pursuing, but then there would be no work done on the woodland.  </w:t>
      </w:r>
      <w:r w:rsidR="00C01BEB">
        <w:rPr>
          <w:rFonts w:eastAsia="Calibri" w:cs="Arial"/>
          <w:bCs/>
          <w:sz w:val="24"/>
          <w:szCs w:val="24"/>
          <w:lang w:eastAsia="en-US"/>
        </w:rPr>
        <w:t>We are still awaiting a reply from RPA.</w:t>
      </w:r>
    </w:p>
    <w:p w14:paraId="6C252F4E" w14:textId="1E3330DC" w:rsidR="00C01BEB" w:rsidRPr="00C01BEB" w:rsidRDefault="00C01BEB" w:rsidP="001C3187">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The Chair thanked Tom for all the work he has done on this so far.</w:t>
      </w:r>
    </w:p>
    <w:p w14:paraId="6F3F472E" w14:textId="6709F92B" w:rsidR="00C01BEB" w:rsidRPr="00C01BEB" w:rsidRDefault="00C01BEB" w:rsidP="001C3187">
      <w:pPr>
        <w:pStyle w:val="ListParagraph"/>
        <w:tabs>
          <w:tab w:val="right" w:pos="0"/>
        </w:tabs>
        <w:spacing w:after="200" w:line="276" w:lineRule="auto"/>
        <w:ind w:left="0"/>
        <w:jc w:val="left"/>
        <w:rPr>
          <w:rFonts w:eastAsia="Calibri" w:cs="Arial"/>
          <w:b/>
          <w:color w:val="FF0000"/>
          <w:sz w:val="24"/>
          <w:szCs w:val="24"/>
          <w:lang w:eastAsia="en-US"/>
        </w:rPr>
      </w:pPr>
      <w:r w:rsidRPr="00C01BEB">
        <w:rPr>
          <w:rFonts w:eastAsia="Calibri" w:cs="Arial"/>
          <w:b/>
          <w:sz w:val="24"/>
          <w:szCs w:val="24"/>
          <w:lang w:eastAsia="en-US"/>
        </w:rPr>
        <w:t>ACTION</w:t>
      </w:r>
      <w:r w:rsidRPr="00C01BEB">
        <w:rPr>
          <w:rFonts w:eastAsia="Calibri" w:cs="Arial"/>
          <w:bCs/>
          <w:sz w:val="24"/>
          <w:szCs w:val="24"/>
          <w:lang w:eastAsia="en-US"/>
        </w:rPr>
        <w:t>: Include on the agenda for the next meeting.</w:t>
      </w:r>
      <w:r>
        <w:rPr>
          <w:rFonts w:eastAsia="Calibri" w:cs="Arial"/>
          <w:b/>
          <w:sz w:val="24"/>
          <w:szCs w:val="24"/>
          <w:lang w:eastAsia="en-US"/>
        </w:rPr>
        <w:tab/>
      </w:r>
      <w:r>
        <w:rPr>
          <w:rFonts w:eastAsia="Calibri" w:cs="Arial"/>
          <w:b/>
          <w:sz w:val="24"/>
          <w:szCs w:val="24"/>
          <w:lang w:eastAsia="en-US"/>
        </w:rPr>
        <w:tab/>
      </w:r>
      <w:r>
        <w:rPr>
          <w:rFonts w:eastAsia="Calibri" w:cs="Arial"/>
          <w:b/>
          <w:sz w:val="24"/>
          <w:szCs w:val="24"/>
          <w:lang w:eastAsia="en-US"/>
        </w:rPr>
        <w:tab/>
      </w:r>
      <w:r w:rsidR="000C3602">
        <w:rPr>
          <w:rFonts w:eastAsia="Calibri" w:cs="Arial"/>
          <w:b/>
          <w:sz w:val="24"/>
          <w:szCs w:val="24"/>
          <w:lang w:eastAsia="en-US"/>
        </w:rPr>
        <w:tab/>
      </w:r>
      <w:r w:rsidRPr="00C01BEB">
        <w:rPr>
          <w:rFonts w:eastAsia="Calibri" w:cs="Arial"/>
          <w:b/>
          <w:color w:val="FF0000"/>
          <w:sz w:val="24"/>
          <w:szCs w:val="24"/>
          <w:lang w:eastAsia="en-US"/>
        </w:rPr>
        <w:t>Jenny</w:t>
      </w:r>
      <w:r w:rsidR="008603FE">
        <w:rPr>
          <w:rFonts w:eastAsia="Calibri" w:cs="Arial"/>
          <w:b/>
          <w:color w:val="FF0000"/>
          <w:sz w:val="24"/>
          <w:szCs w:val="24"/>
          <w:lang w:eastAsia="en-US"/>
        </w:rPr>
        <w:t>/Tom</w:t>
      </w:r>
    </w:p>
    <w:p w14:paraId="58EFD0D8" w14:textId="69DCFEC9" w:rsidR="007241FC" w:rsidRDefault="007241FC" w:rsidP="007241FC">
      <w:pPr>
        <w:pStyle w:val="ListParagraph"/>
        <w:numPr>
          <w:ilvl w:val="1"/>
          <w:numId w:val="1"/>
        </w:numPr>
        <w:tabs>
          <w:tab w:val="right" w:pos="0"/>
        </w:tabs>
        <w:spacing w:after="200" w:line="276" w:lineRule="auto"/>
        <w:ind w:left="0"/>
        <w:jc w:val="left"/>
        <w:rPr>
          <w:rFonts w:eastAsia="Calibri" w:cs="Arial"/>
          <w:b/>
          <w:sz w:val="24"/>
          <w:szCs w:val="24"/>
          <w:lang w:eastAsia="en-US"/>
        </w:rPr>
      </w:pPr>
      <w:r w:rsidRPr="007241FC">
        <w:rPr>
          <w:rFonts w:eastAsia="Calibri" w:cs="Arial"/>
          <w:b/>
          <w:sz w:val="24"/>
          <w:szCs w:val="24"/>
          <w:lang w:eastAsia="en-US"/>
        </w:rPr>
        <w:t>Plant a tree for the Jubilee</w:t>
      </w:r>
      <w:r w:rsidR="001C3187">
        <w:rPr>
          <w:rFonts w:eastAsia="Calibri" w:cs="Arial"/>
          <w:b/>
          <w:sz w:val="24"/>
          <w:szCs w:val="24"/>
          <w:lang w:eastAsia="en-US"/>
        </w:rPr>
        <w:t xml:space="preserve"> plaque</w:t>
      </w:r>
      <w:r w:rsidRPr="007241FC">
        <w:rPr>
          <w:rFonts w:eastAsia="Calibri" w:cs="Arial"/>
          <w:b/>
          <w:sz w:val="24"/>
          <w:szCs w:val="24"/>
          <w:lang w:eastAsia="en-US"/>
        </w:rPr>
        <w:t xml:space="preserve"> </w:t>
      </w:r>
    </w:p>
    <w:p w14:paraId="5E2742D4" w14:textId="63D5205A" w:rsidR="002A2108" w:rsidRPr="002A2108" w:rsidRDefault="002A2108" w:rsidP="002A2108">
      <w:pPr>
        <w:pStyle w:val="ListParagraph"/>
        <w:tabs>
          <w:tab w:val="right" w:pos="0"/>
        </w:tabs>
        <w:spacing w:after="200" w:line="276" w:lineRule="auto"/>
        <w:ind w:left="0"/>
        <w:jc w:val="left"/>
        <w:rPr>
          <w:rFonts w:eastAsia="Calibri" w:cs="Arial"/>
          <w:bCs/>
          <w:sz w:val="24"/>
          <w:szCs w:val="24"/>
          <w:lang w:eastAsia="en-US"/>
        </w:rPr>
      </w:pPr>
      <w:r w:rsidRPr="002A2108">
        <w:rPr>
          <w:rFonts w:eastAsia="Calibri" w:cs="Arial"/>
          <w:bCs/>
          <w:sz w:val="24"/>
          <w:szCs w:val="24"/>
          <w:lang w:eastAsia="en-US"/>
        </w:rPr>
        <w:t>The committee unanimously agreed to the placement of a plaque.  Cathy will talk to Tim Phillips to get this organised.</w:t>
      </w:r>
    </w:p>
    <w:p w14:paraId="02470C91" w14:textId="0400DD44" w:rsidR="002A2108" w:rsidRPr="002A2108" w:rsidRDefault="002A2108" w:rsidP="000C3602">
      <w:pPr>
        <w:pStyle w:val="ListParagraph"/>
        <w:tabs>
          <w:tab w:val="right" w:pos="0"/>
          <w:tab w:val="left" w:pos="8010"/>
        </w:tabs>
        <w:spacing w:after="200" w:line="276" w:lineRule="auto"/>
        <w:ind w:left="0" w:right="-90"/>
        <w:jc w:val="left"/>
        <w:rPr>
          <w:rFonts w:eastAsia="Calibri" w:cs="Arial"/>
          <w:b/>
          <w:color w:val="FF0000"/>
          <w:sz w:val="24"/>
          <w:szCs w:val="24"/>
          <w:lang w:eastAsia="en-US"/>
        </w:rPr>
      </w:pPr>
      <w:r>
        <w:rPr>
          <w:rFonts w:eastAsia="Calibri" w:cs="Arial"/>
          <w:b/>
          <w:sz w:val="24"/>
          <w:szCs w:val="24"/>
          <w:lang w:eastAsia="en-US"/>
        </w:rPr>
        <w:t xml:space="preserve">ACTION: </w:t>
      </w:r>
      <w:r w:rsidRPr="002A2108">
        <w:rPr>
          <w:rFonts w:eastAsia="Calibri" w:cs="Arial"/>
          <w:bCs/>
          <w:sz w:val="24"/>
          <w:szCs w:val="24"/>
          <w:lang w:eastAsia="en-US"/>
        </w:rPr>
        <w:t>Contact Tim</w:t>
      </w:r>
      <w:r w:rsidR="000C3602">
        <w:rPr>
          <w:rFonts w:eastAsia="Calibri" w:cs="Arial"/>
          <w:bCs/>
          <w:sz w:val="24"/>
          <w:szCs w:val="24"/>
          <w:lang w:eastAsia="en-US"/>
        </w:rPr>
        <w:t xml:space="preserve">                                                                                                          </w:t>
      </w:r>
      <w:r w:rsidRPr="002A2108">
        <w:rPr>
          <w:rFonts w:eastAsia="Calibri" w:cs="Arial"/>
          <w:b/>
          <w:color w:val="FF0000"/>
          <w:sz w:val="24"/>
          <w:szCs w:val="24"/>
          <w:lang w:eastAsia="en-US"/>
        </w:rPr>
        <w:t>Catherine</w:t>
      </w:r>
      <w:r w:rsidR="008603FE">
        <w:rPr>
          <w:rFonts w:eastAsia="Calibri" w:cs="Arial"/>
          <w:b/>
          <w:color w:val="FF0000"/>
          <w:sz w:val="24"/>
          <w:szCs w:val="24"/>
          <w:lang w:eastAsia="en-US"/>
        </w:rPr>
        <w:t>/Tim</w:t>
      </w:r>
    </w:p>
    <w:p w14:paraId="21E9979C" w14:textId="47B19854" w:rsidR="006B6B05" w:rsidRPr="006B6B05" w:rsidRDefault="000B2009" w:rsidP="006B6B05">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 xml:space="preserve"> </w:t>
      </w:r>
      <w:r w:rsidR="006B6B05">
        <w:rPr>
          <w:rFonts w:eastAsia="Calibri" w:cs="Arial"/>
          <w:bCs/>
          <w:sz w:val="24"/>
          <w:szCs w:val="24"/>
          <w:lang w:eastAsia="en-US"/>
        </w:rPr>
        <w:t xml:space="preserve"> </w:t>
      </w:r>
    </w:p>
    <w:p w14:paraId="38B489C2" w14:textId="51E13D5C" w:rsidR="00111342" w:rsidRDefault="00527084" w:rsidP="007043B5">
      <w:pPr>
        <w:pStyle w:val="ListParagraph"/>
        <w:numPr>
          <w:ilvl w:val="0"/>
          <w:numId w:val="1"/>
        </w:numPr>
        <w:tabs>
          <w:tab w:val="right" w:pos="0"/>
        </w:tabs>
        <w:spacing w:line="276" w:lineRule="auto"/>
        <w:ind w:left="0"/>
        <w:jc w:val="left"/>
        <w:rPr>
          <w:rFonts w:eastAsia="Calibri" w:cs="Arial"/>
          <w:b/>
          <w:sz w:val="28"/>
          <w:szCs w:val="28"/>
          <w:lang w:eastAsia="en-US"/>
        </w:rPr>
      </w:pPr>
      <w:r>
        <w:rPr>
          <w:rFonts w:eastAsia="Calibri" w:cs="Arial"/>
          <w:b/>
          <w:sz w:val="28"/>
          <w:szCs w:val="28"/>
          <w:lang w:eastAsia="en-US"/>
        </w:rPr>
        <w:t>Platinum Jubilee celebrations</w:t>
      </w:r>
      <w:r w:rsidR="001C3187">
        <w:rPr>
          <w:rFonts w:eastAsia="Calibri" w:cs="Arial"/>
          <w:b/>
          <w:sz w:val="28"/>
          <w:szCs w:val="28"/>
          <w:lang w:eastAsia="en-US"/>
        </w:rPr>
        <w:t xml:space="preserve"> review</w:t>
      </w:r>
    </w:p>
    <w:p w14:paraId="48FBD314" w14:textId="7764C2C0" w:rsidR="002A2108" w:rsidRDefault="0075108E" w:rsidP="002A2108">
      <w:pPr>
        <w:pStyle w:val="ListParagraph"/>
        <w:tabs>
          <w:tab w:val="right" w:pos="0"/>
        </w:tabs>
        <w:spacing w:line="276" w:lineRule="auto"/>
        <w:ind w:left="0"/>
        <w:jc w:val="left"/>
        <w:rPr>
          <w:rFonts w:eastAsia="Calibri" w:cs="Arial"/>
          <w:bCs/>
          <w:sz w:val="24"/>
          <w:szCs w:val="24"/>
          <w:lang w:eastAsia="en-US"/>
        </w:rPr>
      </w:pPr>
      <w:r w:rsidRPr="0075108E">
        <w:rPr>
          <w:rFonts w:eastAsia="Calibri" w:cs="Arial"/>
          <w:bCs/>
          <w:sz w:val="24"/>
          <w:szCs w:val="24"/>
          <w:lang w:eastAsia="en-US"/>
        </w:rPr>
        <w:t>Catherine</w:t>
      </w:r>
      <w:r>
        <w:rPr>
          <w:rFonts w:eastAsia="Calibri" w:cs="Arial"/>
          <w:bCs/>
          <w:sz w:val="24"/>
          <w:szCs w:val="24"/>
          <w:lang w:eastAsia="en-US"/>
        </w:rPr>
        <w:t xml:space="preserve"> reviewed the various activities that took place and thanked everyone who was involved.  The event was a great success and we were able to make a donation of £828 to humanitarian aid for Ukrainian refugees.  Our grateful thanks go to Whitbourne and </w:t>
      </w:r>
      <w:proofErr w:type="spellStart"/>
      <w:r>
        <w:rPr>
          <w:rFonts w:eastAsia="Calibri" w:cs="Arial"/>
          <w:bCs/>
          <w:sz w:val="24"/>
          <w:szCs w:val="24"/>
          <w:lang w:eastAsia="en-US"/>
        </w:rPr>
        <w:t>Brockhampton</w:t>
      </w:r>
      <w:proofErr w:type="spellEnd"/>
      <w:r>
        <w:rPr>
          <w:rFonts w:eastAsia="Calibri" w:cs="Arial"/>
          <w:bCs/>
          <w:sz w:val="24"/>
          <w:szCs w:val="24"/>
          <w:lang w:eastAsia="en-US"/>
        </w:rPr>
        <w:t xml:space="preserve"> parish councils who supported the event with donations and help, and also to local businesses who donated prizes for the raffle.</w:t>
      </w:r>
    </w:p>
    <w:p w14:paraId="60BFC8E1" w14:textId="0A517838" w:rsidR="0075108E" w:rsidRDefault="0075108E" w:rsidP="002A2108">
      <w:pPr>
        <w:pStyle w:val="ListParagraph"/>
        <w:tabs>
          <w:tab w:val="right" w:pos="0"/>
        </w:tabs>
        <w:spacing w:line="276" w:lineRule="auto"/>
        <w:ind w:left="0"/>
        <w:jc w:val="left"/>
        <w:rPr>
          <w:rFonts w:eastAsia="Calibri" w:cs="Arial"/>
          <w:bCs/>
          <w:sz w:val="24"/>
          <w:szCs w:val="24"/>
          <w:lang w:eastAsia="en-US"/>
        </w:rPr>
      </w:pPr>
      <w:r>
        <w:rPr>
          <w:rFonts w:eastAsia="Calibri" w:cs="Arial"/>
          <w:bCs/>
          <w:sz w:val="24"/>
          <w:szCs w:val="24"/>
          <w:lang w:eastAsia="en-US"/>
        </w:rPr>
        <w:t>Catherine also suggested that we do a ‘lessons learnt’ report for use at any future events.</w:t>
      </w:r>
    </w:p>
    <w:p w14:paraId="506DFD04" w14:textId="126B5ED8" w:rsidR="00C60D8F" w:rsidRDefault="001C18D7" w:rsidP="001C3187">
      <w:pPr>
        <w:pStyle w:val="ListParagraph"/>
        <w:tabs>
          <w:tab w:val="right" w:pos="0"/>
        </w:tabs>
        <w:spacing w:line="276" w:lineRule="auto"/>
        <w:ind w:left="0"/>
        <w:jc w:val="left"/>
        <w:rPr>
          <w:rFonts w:eastAsia="Calibri" w:cs="Arial"/>
          <w:b/>
          <w:color w:val="FF0000"/>
          <w:sz w:val="24"/>
          <w:szCs w:val="24"/>
          <w:lang w:eastAsia="en-US"/>
        </w:rPr>
      </w:pPr>
      <w:r w:rsidRPr="001C18D7">
        <w:rPr>
          <w:rFonts w:eastAsia="Calibri" w:cs="Arial"/>
          <w:b/>
          <w:sz w:val="24"/>
          <w:szCs w:val="24"/>
          <w:lang w:eastAsia="en-US"/>
        </w:rPr>
        <w:t>ACTION</w:t>
      </w:r>
      <w:r>
        <w:rPr>
          <w:rFonts w:eastAsia="Calibri" w:cs="Arial"/>
          <w:bCs/>
          <w:sz w:val="24"/>
          <w:szCs w:val="24"/>
          <w:lang w:eastAsia="en-US"/>
        </w:rPr>
        <w:t>:  get comments from everyone for inclusion in the report</w:t>
      </w:r>
      <w:r>
        <w:rPr>
          <w:rFonts w:eastAsia="Calibri" w:cs="Arial"/>
          <w:bCs/>
          <w:sz w:val="24"/>
          <w:szCs w:val="24"/>
          <w:lang w:eastAsia="en-US"/>
        </w:rPr>
        <w:tab/>
      </w:r>
      <w:r>
        <w:rPr>
          <w:rFonts w:eastAsia="Calibri" w:cs="Arial"/>
          <w:bCs/>
          <w:sz w:val="24"/>
          <w:szCs w:val="24"/>
          <w:lang w:eastAsia="en-US"/>
        </w:rPr>
        <w:tab/>
      </w:r>
      <w:r w:rsidR="000C3602">
        <w:rPr>
          <w:rFonts w:eastAsia="Calibri" w:cs="Arial"/>
          <w:bCs/>
          <w:sz w:val="24"/>
          <w:szCs w:val="24"/>
          <w:lang w:eastAsia="en-US"/>
        </w:rPr>
        <w:tab/>
      </w:r>
      <w:r w:rsidRPr="001C18D7">
        <w:rPr>
          <w:rFonts w:eastAsia="Calibri" w:cs="Arial"/>
          <w:b/>
          <w:color w:val="FF0000"/>
          <w:sz w:val="24"/>
          <w:szCs w:val="24"/>
          <w:lang w:eastAsia="en-US"/>
        </w:rPr>
        <w:t>Catherine</w:t>
      </w:r>
    </w:p>
    <w:p w14:paraId="49FFD7BA" w14:textId="77777777" w:rsidR="004D593B" w:rsidRDefault="004D593B">
      <w:pPr>
        <w:rPr>
          <w:rFonts w:eastAsia="Calibri" w:cs="Arial"/>
          <w:bCs/>
          <w:sz w:val="24"/>
          <w:szCs w:val="24"/>
        </w:rPr>
      </w:pPr>
      <w:r>
        <w:rPr>
          <w:rFonts w:eastAsia="Calibri" w:cs="Arial"/>
          <w:bCs/>
          <w:sz w:val="24"/>
          <w:szCs w:val="24"/>
        </w:rPr>
        <w:br w:type="page"/>
      </w:r>
    </w:p>
    <w:p w14:paraId="7CB88ECD" w14:textId="50F7B5A2" w:rsidR="00D479A4" w:rsidRDefault="00D479A4" w:rsidP="00D479A4">
      <w:pPr>
        <w:pStyle w:val="ListParagraph"/>
        <w:numPr>
          <w:ilvl w:val="0"/>
          <w:numId w:val="1"/>
        </w:numPr>
        <w:tabs>
          <w:tab w:val="right" w:pos="0"/>
        </w:tabs>
        <w:spacing w:line="276" w:lineRule="auto"/>
        <w:ind w:left="0"/>
        <w:jc w:val="left"/>
        <w:rPr>
          <w:rFonts w:eastAsia="Calibri" w:cs="Arial"/>
          <w:b/>
          <w:sz w:val="28"/>
          <w:szCs w:val="28"/>
          <w:lang w:eastAsia="en-US"/>
        </w:rPr>
      </w:pPr>
      <w:r w:rsidRPr="00D479A4">
        <w:rPr>
          <w:rFonts w:eastAsia="Calibri" w:cs="Arial"/>
          <w:b/>
          <w:sz w:val="28"/>
          <w:szCs w:val="28"/>
          <w:lang w:eastAsia="en-US"/>
        </w:rPr>
        <w:lastRenderedPageBreak/>
        <w:t>New Business</w:t>
      </w:r>
    </w:p>
    <w:p w14:paraId="2602FE73" w14:textId="152C3779" w:rsidR="001C3187" w:rsidRDefault="001C3187" w:rsidP="001C3187">
      <w:pPr>
        <w:pStyle w:val="ListParagraph"/>
        <w:numPr>
          <w:ilvl w:val="1"/>
          <w:numId w:val="1"/>
        </w:numPr>
        <w:tabs>
          <w:tab w:val="right" w:pos="0"/>
        </w:tabs>
        <w:spacing w:after="200" w:line="276" w:lineRule="auto"/>
        <w:ind w:left="0"/>
        <w:jc w:val="left"/>
        <w:rPr>
          <w:rFonts w:eastAsia="Calibri" w:cs="Arial"/>
          <w:b/>
          <w:sz w:val="24"/>
          <w:szCs w:val="24"/>
          <w:lang w:eastAsia="en-US"/>
        </w:rPr>
      </w:pPr>
      <w:r w:rsidRPr="001C3187">
        <w:rPr>
          <w:rFonts w:eastAsia="Calibri" w:cs="Arial"/>
          <w:b/>
          <w:sz w:val="24"/>
          <w:szCs w:val="24"/>
          <w:lang w:eastAsia="en-US"/>
        </w:rPr>
        <w:t>AGM planning</w:t>
      </w:r>
    </w:p>
    <w:p w14:paraId="5F57C345" w14:textId="77777777" w:rsidR="00D92F75" w:rsidRDefault="00F774F6" w:rsidP="00563A0E">
      <w:pPr>
        <w:pStyle w:val="ListParagraph"/>
        <w:numPr>
          <w:ilvl w:val="0"/>
          <w:numId w:val="29"/>
        </w:numPr>
        <w:tabs>
          <w:tab w:val="right" w:pos="450"/>
        </w:tabs>
        <w:spacing w:after="200" w:line="276" w:lineRule="auto"/>
        <w:ind w:left="450" w:hanging="270"/>
        <w:jc w:val="left"/>
        <w:rPr>
          <w:rFonts w:eastAsia="Calibri" w:cs="Arial"/>
          <w:bCs/>
          <w:sz w:val="24"/>
          <w:szCs w:val="24"/>
          <w:lang w:eastAsia="en-US"/>
        </w:rPr>
      </w:pPr>
      <w:r>
        <w:rPr>
          <w:rFonts w:eastAsia="Calibri" w:cs="Arial"/>
          <w:bCs/>
          <w:sz w:val="24"/>
          <w:szCs w:val="24"/>
          <w:lang w:eastAsia="en-US"/>
        </w:rPr>
        <w:t>Speaker</w:t>
      </w:r>
    </w:p>
    <w:p w14:paraId="342A4D67" w14:textId="55FC001A" w:rsidR="00F774F6" w:rsidRDefault="00F774F6" w:rsidP="00917B77">
      <w:pPr>
        <w:pStyle w:val="ListParagraph"/>
        <w:tabs>
          <w:tab w:val="right" w:pos="540"/>
        </w:tabs>
        <w:spacing w:after="200" w:line="276" w:lineRule="auto"/>
        <w:ind w:left="0"/>
        <w:jc w:val="left"/>
        <w:rPr>
          <w:rFonts w:ascii="Arial" w:eastAsia="Times New Roman" w:hAnsi="Arial" w:cs="Arial"/>
          <w:sz w:val="21"/>
          <w:szCs w:val="21"/>
        </w:rPr>
      </w:pPr>
      <w:r w:rsidRPr="00F774F6">
        <w:rPr>
          <w:rFonts w:eastAsia="Calibri" w:cs="Arial"/>
          <w:bCs/>
          <w:sz w:val="24"/>
          <w:szCs w:val="24"/>
          <w:lang w:eastAsia="en-US"/>
        </w:rPr>
        <w:t xml:space="preserve">Nigel has arranged for David </w:t>
      </w:r>
      <w:r w:rsidRPr="00F774F6">
        <w:rPr>
          <w:rFonts w:eastAsia="Calibri" w:cs="Arial"/>
          <w:bCs/>
          <w:sz w:val="24"/>
          <w:szCs w:val="24"/>
        </w:rPr>
        <w:t>S</w:t>
      </w:r>
      <w:r w:rsidRPr="00F774F6">
        <w:rPr>
          <w:rFonts w:eastAsia="Calibri" w:cs="Arial"/>
          <w:bCs/>
          <w:sz w:val="24"/>
          <w:szCs w:val="24"/>
          <w:lang w:eastAsia="en-US"/>
        </w:rPr>
        <w:t>wallow</w:t>
      </w:r>
      <w:r w:rsidRPr="00F774F6">
        <w:rPr>
          <w:rFonts w:eastAsia="Calibri" w:cs="Arial"/>
          <w:bCs/>
          <w:sz w:val="24"/>
          <w:szCs w:val="24"/>
        </w:rPr>
        <w:t>,</w:t>
      </w:r>
      <w:r w:rsidRPr="00F774F6">
        <w:rPr>
          <w:rFonts w:eastAsia="Calibri" w:cs="Arial"/>
          <w:bCs/>
          <w:sz w:val="24"/>
          <w:szCs w:val="24"/>
          <w:lang w:eastAsia="en-US"/>
        </w:rPr>
        <w:t xml:space="preserve"> </w:t>
      </w:r>
      <w:r w:rsidR="00D92F75">
        <w:rPr>
          <w:rFonts w:ascii="Arial" w:eastAsia="Times New Roman" w:hAnsi="Arial" w:cs="Arial"/>
          <w:sz w:val="21"/>
          <w:szCs w:val="21"/>
        </w:rPr>
        <w:t>who is a specialist in dealing with wildfires,</w:t>
      </w:r>
      <w:r>
        <w:rPr>
          <w:rFonts w:ascii="Arial" w:eastAsia="Times New Roman" w:hAnsi="Arial" w:cs="Arial"/>
          <w:sz w:val="21"/>
          <w:szCs w:val="21"/>
        </w:rPr>
        <w:t xml:space="preserve"> to give a talk at the AGM.  It will be necessary to </w:t>
      </w:r>
      <w:r w:rsidR="00D92F75">
        <w:rPr>
          <w:rFonts w:ascii="Arial" w:eastAsia="Times New Roman" w:hAnsi="Arial" w:cs="Arial"/>
          <w:sz w:val="21"/>
          <w:szCs w:val="21"/>
        </w:rPr>
        <w:t>change the date set for the AGM as he is unavailable on 22</w:t>
      </w:r>
      <w:r w:rsidR="00D92F75" w:rsidRPr="00D92F75">
        <w:rPr>
          <w:rFonts w:ascii="Arial" w:eastAsia="Times New Roman" w:hAnsi="Arial" w:cs="Arial"/>
          <w:sz w:val="21"/>
          <w:szCs w:val="21"/>
          <w:vertAlign w:val="superscript"/>
        </w:rPr>
        <w:t>nd</w:t>
      </w:r>
      <w:r w:rsidR="00D92F75">
        <w:rPr>
          <w:rFonts w:ascii="Arial" w:eastAsia="Times New Roman" w:hAnsi="Arial" w:cs="Arial"/>
          <w:sz w:val="21"/>
          <w:szCs w:val="21"/>
        </w:rPr>
        <w:t xml:space="preserve"> October.  </w:t>
      </w:r>
      <w:r w:rsidR="00D92F75" w:rsidRPr="00272DF6">
        <w:rPr>
          <w:rFonts w:ascii="Arial" w:eastAsia="Times New Roman" w:hAnsi="Arial" w:cs="Arial"/>
          <w:i/>
          <w:iCs/>
          <w:sz w:val="21"/>
          <w:szCs w:val="21"/>
        </w:rPr>
        <w:t>Subsequent to the meeting it was agreed that the AGM would be on Thursday 24</w:t>
      </w:r>
      <w:r w:rsidR="00D92F75" w:rsidRPr="00272DF6">
        <w:rPr>
          <w:rFonts w:ascii="Arial" w:eastAsia="Times New Roman" w:hAnsi="Arial" w:cs="Arial"/>
          <w:i/>
          <w:iCs/>
          <w:sz w:val="21"/>
          <w:szCs w:val="21"/>
          <w:vertAlign w:val="superscript"/>
        </w:rPr>
        <w:t>th</w:t>
      </w:r>
      <w:r w:rsidR="00272DF6" w:rsidRPr="00272DF6">
        <w:rPr>
          <w:rFonts w:ascii="Arial" w:eastAsia="Times New Roman" w:hAnsi="Arial" w:cs="Arial"/>
          <w:i/>
          <w:iCs/>
          <w:sz w:val="21"/>
          <w:szCs w:val="21"/>
        </w:rPr>
        <w:t xml:space="preserve"> November 2022.  This will be at 7.30 p.m. in Whitbourne village hall. The following ordinary meeting will be on Tuesday 29</w:t>
      </w:r>
      <w:r w:rsidR="00272DF6" w:rsidRPr="00272DF6">
        <w:rPr>
          <w:rFonts w:ascii="Arial" w:eastAsia="Times New Roman" w:hAnsi="Arial" w:cs="Arial"/>
          <w:i/>
          <w:iCs/>
          <w:sz w:val="21"/>
          <w:szCs w:val="21"/>
          <w:vertAlign w:val="superscript"/>
        </w:rPr>
        <w:t>th</w:t>
      </w:r>
      <w:r w:rsidR="00272DF6" w:rsidRPr="00272DF6">
        <w:rPr>
          <w:rFonts w:ascii="Arial" w:eastAsia="Times New Roman" w:hAnsi="Arial" w:cs="Arial"/>
          <w:i/>
          <w:iCs/>
          <w:sz w:val="21"/>
          <w:szCs w:val="21"/>
        </w:rPr>
        <w:t xml:space="preserve"> November by Zoom</w:t>
      </w:r>
      <w:r w:rsidR="00272DF6">
        <w:rPr>
          <w:rFonts w:ascii="Arial" w:eastAsia="Times New Roman" w:hAnsi="Arial" w:cs="Arial"/>
          <w:sz w:val="21"/>
          <w:szCs w:val="21"/>
        </w:rPr>
        <w:t>.</w:t>
      </w:r>
    </w:p>
    <w:p w14:paraId="02BF27F7" w14:textId="77777777" w:rsidR="00563A0E" w:rsidRPr="00D92F75" w:rsidRDefault="00563A0E" w:rsidP="00917B77">
      <w:pPr>
        <w:pStyle w:val="ListParagraph"/>
        <w:tabs>
          <w:tab w:val="right" w:pos="540"/>
        </w:tabs>
        <w:spacing w:after="200" w:line="276" w:lineRule="auto"/>
        <w:ind w:left="0"/>
        <w:jc w:val="left"/>
        <w:rPr>
          <w:rFonts w:eastAsia="Calibri" w:cs="Arial"/>
          <w:bCs/>
          <w:sz w:val="24"/>
          <w:szCs w:val="24"/>
          <w:lang w:eastAsia="en-US"/>
        </w:rPr>
      </w:pPr>
      <w:r>
        <w:rPr>
          <w:rFonts w:eastAsia="Calibri" w:cs="Arial"/>
          <w:bCs/>
          <w:sz w:val="24"/>
          <w:szCs w:val="24"/>
          <w:lang w:eastAsia="en-US"/>
        </w:rPr>
        <w:t>Nigel will check with the speaker as to whether he will need any equipment for his talk</w:t>
      </w:r>
    </w:p>
    <w:p w14:paraId="3F9CC1FB" w14:textId="04D09B57" w:rsidR="00A57C61" w:rsidRDefault="00A57C61" w:rsidP="00563A0E">
      <w:pPr>
        <w:pStyle w:val="ListParagraph"/>
        <w:tabs>
          <w:tab w:val="right" w:pos="540"/>
        </w:tabs>
        <w:spacing w:after="200" w:line="276" w:lineRule="auto"/>
        <w:ind w:left="0"/>
        <w:jc w:val="left"/>
        <w:rPr>
          <w:rFonts w:ascii="Arial" w:eastAsia="Times New Roman" w:hAnsi="Arial" w:cs="Arial"/>
          <w:b/>
          <w:bCs/>
          <w:color w:val="FF0000"/>
          <w:sz w:val="21"/>
          <w:szCs w:val="21"/>
        </w:rPr>
      </w:pPr>
      <w:r w:rsidRPr="00A57C61">
        <w:rPr>
          <w:rFonts w:ascii="Arial" w:eastAsia="Times New Roman" w:hAnsi="Arial" w:cs="Arial"/>
          <w:b/>
          <w:bCs/>
          <w:sz w:val="21"/>
          <w:szCs w:val="21"/>
        </w:rPr>
        <w:t>ACTION</w:t>
      </w:r>
      <w:r>
        <w:rPr>
          <w:rFonts w:ascii="Arial" w:eastAsia="Times New Roman" w:hAnsi="Arial" w:cs="Arial"/>
          <w:sz w:val="21"/>
          <w:szCs w:val="21"/>
        </w:rPr>
        <w:t>:  change the booking of the village hall to the new date</w:t>
      </w:r>
      <w:r>
        <w:rPr>
          <w:rFonts w:ascii="Arial" w:eastAsia="Times New Roman" w:hAnsi="Arial" w:cs="Arial"/>
          <w:sz w:val="21"/>
          <w:szCs w:val="21"/>
        </w:rPr>
        <w:tab/>
      </w:r>
      <w:r>
        <w:rPr>
          <w:rFonts w:ascii="Arial" w:eastAsia="Times New Roman" w:hAnsi="Arial" w:cs="Arial"/>
          <w:sz w:val="21"/>
          <w:szCs w:val="21"/>
        </w:rPr>
        <w:tab/>
      </w:r>
      <w:r w:rsidR="000C3602">
        <w:rPr>
          <w:rFonts w:ascii="Arial" w:eastAsia="Times New Roman" w:hAnsi="Arial" w:cs="Arial"/>
          <w:sz w:val="21"/>
          <w:szCs w:val="21"/>
        </w:rPr>
        <w:tab/>
      </w:r>
      <w:r w:rsidRPr="0087500D">
        <w:rPr>
          <w:rFonts w:ascii="Arial" w:eastAsia="Times New Roman" w:hAnsi="Arial" w:cs="Arial"/>
          <w:b/>
          <w:bCs/>
          <w:color w:val="FF0000"/>
          <w:sz w:val="21"/>
          <w:szCs w:val="21"/>
        </w:rPr>
        <w:t>Jenny</w:t>
      </w:r>
    </w:p>
    <w:p w14:paraId="3FF5087F" w14:textId="51E4190B" w:rsidR="00563A0E" w:rsidRDefault="00563A0E" w:rsidP="00563A0E">
      <w:pPr>
        <w:pStyle w:val="ListParagraph"/>
        <w:tabs>
          <w:tab w:val="right" w:pos="540"/>
        </w:tabs>
        <w:spacing w:after="200" w:line="276" w:lineRule="auto"/>
        <w:ind w:left="0"/>
        <w:jc w:val="left"/>
        <w:rPr>
          <w:rFonts w:ascii="Arial" w:eastAsia="Times New Roman" w:hAnsi="Arial" w:cs="Arial"/>
          <w:sz w:val="21"/>
          <w:szCs w:val="21"/>
        </w:rPr>
      </w:pPr>
      <w:r w:rsidRPr="00563A0E">
        <w:rPr>
          <w:rFonts w:ascii="Arial" w:eastAsia="Times New Roman" w:hAnsi="Arial" w:cs="Arial"/>
          <w:b/>
          <w:bCs/>
          <w:sz w:val="21"/>
          <w:szCs w:val="21"/>
        </w:rPr>
        <w:t xml:space="preserve">ACTION:  </w:t>
      </w:r>
      <w:r w:rsidRPr="00563A0E">
        <w:rPr>
          <w:rFonts w:ascii="Arial" w:eastAsia="Times New Roman" w:hAnsi="Arial" w:cs="Arial"/>
          <w:sz w:val="21"/>
          <w:szCs w:val="21"/>
        </w:rPr>
        <w:t>check with speaker about equipment requirements</w:t>
      </w:r>
      <w:r>
        <w:rPr>
          <w:rFonts w:ascii="Arial" w:eastAsia="Times New Roman" w:hAnsi="Arial" w:cs="Arial"/>
          <w:b/>
          <w:bCs/>
          <w:color w:val="FF0000"/>
          <w:sz w:val="21"/>
          <w:szCs w:val="21"/>
        </w:rPr>
        <w:tab/>
      </w:r>
      <w:r>
        <w:rPr>
          <w:rFonts w:ascii="Arial" w:eastAsia="Times New Roman" w:hAnsi="Arial" w:cs="Arial"/>
          <w:b/>
          <w:bCs/>
          <w:color w:val="FF0000"/>
          <w:sz w:val="21"/>
          <w:szCs w:val="21"/>
        </w:rPr>
        <w:tab/>
      </w:r>
      <w:r>
        <w:rPr>
          <w:rFonts w:ascii="Arial" w:eastAsia="Times New Roman" w:hAnsi="Arial" w:cs="Arial"/>
          <w:b/>
          <w:bCs/>
          <w:color w:val="FF0000"/>
          <w:sz w:val="21"/>
          <w:szCs w:val="21"/>
        </w:rPr>
        <w:tab/>
      </w:r>
      <w:r w:rsidR="000C3602">
        <w:rPr>
          <w:rFonts w:ascii="Arial" w:eastAsia="Times New Roman" w:hAnsi="Arial" w:cs="Arial"/>
          <w:b/>
          <w:bCs/>
          <w:color w:val="FF0000"/>
          <w:sz w:val="21"/>
          <w:szCs w:val="21"/>
        </w:rPr>
        <w:tab/>
      </w:r>
      <w:r>
        <w:rPr>
          <w:rFonts w:ascii="Arial" w:eastAsia="Times New Roman" w:hAnsi="Arial" w:cs="Arial"/>
          <w:b/>
          <w:bCs/>
          <w:color w:val="FF0000"/>
          <w:sz w:val="21"/>
          <w:szCs w:val="21"/>
        </w:rPr>
        <w:t>Nigel</w:t>
      </w:r>
    </w:p>
    <w:p w14:paraId="348EF0DF" w14:textId="17CEB095" w:rsidR="00272DF6" w:rsidRPr="00563A0E" w:rsidRDefault="00272DF6" w:rsidP="00095F5B">
      <w:pPr>
        <w:pStyle w:val="ListParagraph"/>
        <w:numPr>
          <w:ilvl w:val="0"/>
          <w:numId w:val="29"/>
        </w:numPr>
        <w:tabs>
          <w:tab w:val="right" w:pos="450"/>
        </w:tabs>
        <w:spacing w:line="276" w:lineRule="auto"/>
        <w:ind w:left="450" w:hanging="270"/>
        <w:jc w:val="left"/>
        <w:rPr>
          <w:rFonts w:eastAsia="Calibri" w:cs="Arial"/>
          <w:bCs/>
          <w:sz w:val="24"/>
          <w:szCs w:val="24"/>
          <w:lang w:eastAsia="en-US"/>
        </w:rPr>
      </w:pPr>
      <w:r w:rsidRPr="00563A0E">
        <w:rPr>
          <w:rFonts w:eastAsia="Calibri" w:cs="Arial"/>
          <w:bCs/>
          <w:sz w:val="24"/>
          <w:szCs w:val="24"/>
          <w:lang w:eastAsia="en-US"/>
        </w:rPr>
        <w:t>Refreshments</w:t>
      </w:r>
    </w:p>
    <w:p w14:paraId="6C03DE72" w14:textId="77777777" w:rsidR="00095F5B" w:rsidRDefault="0087500D" w:rsidP="00095F5B">
      <w:pPr>
        <w:tabs>
          <w:tab w:val="right" w:pos="540"/>
        </w:tabs>
        <w:spacing w:after="0"/>
        <w:rPr>
          <w:rFonts w:eastAsia="Calibri" w:cs="Arial"/>
          <w:bCs/>
          <w:sz w:val="24"/>
          <w:szCs w:val="24"/>
        </w:rPr>
      </w:pPr>
      <w:r>
        <w:rPr>
          <w:rFonts w:eastAsia="Calibri" w:cs="Arial"/>
          <w:bCs/>
          <w:sz w:val="24"/>
          <w:szCs w:val="24"/>
        </w:rPr>
        <w:t>It was agreed that we should provide refreshments, as in the past.  A resolution was passed that the expenditure for this should not exceed £150 including wine.  Catherine volunteered to take charge of providing the refreshment.  Jenny offered to help with preparation.  This was accepted.</w:t>
      </w:r>
      <w:r w:rsidR="00095F5B" w:rsidRPr="00095F5B">
        <w:rPr>
          <w:rFonts w:eastAsia="Calibri" w:cs="Arial"/>
          <w:bCs/>
          <w:sz w:val="24"/>
          <w:szCs w:val="24"/>
        </w:rPr>
        <w:t xml:space="preserve"> </w:t>
      </w:r>
      <w:r w:rsidR="00095F5B">
        <w:rPr>
          <w:rFonts w:eastAsia="Calibri" w:cs="Arial"/>
          <w:bCs/>
          <w:sz w:val="24"/>
          <w:szCs w:val="24"/>
        </w:rPr>
        <w:t>Kirsty and Nigel offered to be in charge of setting out the refreshments.</w:t>
      </w:r>
      <w:r w:rsidR="00095F5B" w:rsidRPr="00095F5B">
        <w:rPr>
          <w:rFonts w:eastAsia="Calibri" w:cs="Arial"/>
          <w:bCs/>
          <w:sz w:val="24"/>
          <w:szCs w:val="24"/>
        </w:rPr>
        <w:t xml:space="preserve"> </w:t>
      </w:r>
    </w:p>
    <w:p w14:paraId="47F21EF9" w14:textId="7A0D51B1" w:rsidR="00095F5B" w:rsidRPr="000C3602" w:rsidRDefault="00095F5B" w:rsidP="00095F5B">
      <w:pPr>
        <w:tabs>
          <w:tab w:val="right" w:pos="540"/>
        </w:tabs>
        <w:spacing w:after="0"/>
        <w:rPr>
          <w:rFonts w:eastAsia="Calibri" w:cs="Arial"/>
          <w:bCs/>
          <w:sz w:val="24"/>
          <w:szCs w:val="24"/>
        </w:rPr>
      </w:pPr>
      <w:r w:rsidRPr="00095F5B">
        <w:rPr>
          <w:rFonts w:eastAsia="Calibri" w:cs="Arial"/>
          <w:bCs/>
          <w:sz w:val="24"/>
          <w:szCs w:val="24"/>
        </w:rPr>
        <w:t>It was agreed that would ask for donations to defray the costs</w:t>
      </w:r>
      <w:r>
        <w:rPr>
          <w:rFonts w:eastAsia="Calibri" w:cs="Arial"/>
          <w:bCs/>
          <w:sz w:val="24"/>
          <w:szCs w:val="24"/>
        </w:rPr>
        <w:t>.</w:t>
      </w:r>
    </w:p>
    <w:p w14:paraId="7F4F965C" w14:textId="6B977883" w:rsidR="007E5D17" w:rsidRDefault="000C3602" w:rsidP="00C60D8F">
      <w:pPr>
        <w:tabs>
          <w:tab w:val="right" w:pos="540"/>
        </w:tabs>
        <w:spacing w:after="0"/>
        <w:rPr>
          <w:rFonts w:eastAsia="Calibri" w:cs="Arial"/>
          <w:b/>
          <w:color w:val="FF0000"/>
          <w:sz w:val="24"/>
          <w:szCs w:val="24"/>
        </w:rPr>
      </w:pPr>
      <w:r w:rsidRPr="000C3602">
        <w:rPr>
          <w:rFonts w:eastAsia="Calibri" w:cs="Arial"/>
          <w:b/>
          <w:sz w:val="24"/>
          <w:szCs w:val="24"/>
        </w:rPr>
        <w:t>ACTIONS</w:t>
      </w:r>
      <w:r w:rsidRPr="000C3602">
        <w:rPr>
          <w:rFonts w:eastAsia="Calibri" w:cs="Arial"/>
          <w:bCs/>
          <w:sz w:val="24"/>
          <w:szCs w:val="24"/>
        </w:rPr>
        <w:t>: Preparations for AGM</w:t>
      </w:r>
      <w:r w:rsidRPr="000C3602">
        <w:rPr>
          <w:rFonts w:eastAsia="Calibri" w:cs="Arial"/>
          <w:bCs/>
          <w:sz w:val="24"/>
          <w:szCs w:val="24"/>
        </w:rPr>
        <w:tab/>
      </w:r>
      <w:r w:rsidRPr="000C3602">
        <w:rPr>
          <w:rFonts w:eastAsia="Calibri" w:cs="Arial"/>
          <w:bCs/>
          <w:sz w:val="24"/>
          <w:szCs w:val="24"/>
        </w:rPr>
        <w:tab/>
      </w:r>
      <w:r w:rsidRPr="000C3602">
        <w:rPr>
          <w:rFonts w:eastAsia="Calibri" w:cs="Arial"/>
          <w:bCs/>
          <w:sz w:val="24"/>
          <w:szCs w:val="24"/>
        </w:rPr>
        <w:tab/>
      </w:r>
      <w:r w:rsidRPr="000C3602">
        <w:rPr>
          <w:rFonts w:eastAsia="Calibri" w:cs="Arial"/>
          <w:bCs/>
          <w:sz w:val="24"/>
          <w:szCs w:val="24"/>
        </w:rPr>
        <w:tab/>
      </w:r>
      <w:r w:rsidRPr="000C3602">
        <w:rPr>
          <w:rFonts w:eastAsia="Calibri" w:cs="Arial"/>
          <w:bCs/>
          <w:sz w:val="24"/>
          <w:szCs w:val="24"/>
        </w:rPr>
        <w:tab/>
      </w:r>
      <w:r w:rsidR="008603FE" w:rsidRPr="000C3602">
        <w:rPr>
          <w:rFonts w:eastAsia="Calibri" w:cs="Arial"/>
          <w:b/>
          <w:color w:val="FF0000"/>
          <w:sz w:val="24"/>
          <w:szCs w:val="24"/>
        </w:rPr>
        <w:t>Catherine/Jenny/Kirsty</w:t>
      </w:r>
    </w:p>
    <w:p w14:paraId="5AD89C80" w14:textId="337A8F81" w:rsidR="001C3187" w:rsidRDefault="001C3187" w:rsidP="001C3187">
      <w:pPr>
        <w:pStyle w:val="ListParagraph"/>
        <w:numPr>
          <w:ilvl w:val="1"/>
          <w:numId w:val="1"/>
        </w:numPr>
        <w:tabs>
          <w:tab w:val="right" w:pos="0"/>
        </w:tabs>
        <w:spacing w:after="200" w:line="276" w:lineRule="auto"/>
        <w:ind w:left="0"/>
        <w:jc w:val="left"/>
        <w:rPr>
          <w:rFonts w:eastAsia="Calibri" w:cs="Arial"/>
          <w:b/>
          <w:sz w:val="24"/>
          <w:szCs w:val="24"/>
          <w:lang w:eastAsia="en-US"/>
        </w:rPr>
      </w:pPr>
      <w:r>
        <w:rPr>
          <w:rFonts w:eastAsia="Calibri" w:cs="Arial"/>
          <w:b/>
          <w:sz w:val="24"/>
          <w:szCs w:val="24"/>
          <w:lang w:eastAsia="en-US"/>
        </w:rPr>
        <w:t>H</w:t>
      </w:r>
      <w:r w:rsidR="0053679F">
        <w:rPr>
          <w:rFonts w:eastAsia="Calibri" w:cs="Arial"/>
          <w:b/>
          <w:sz w:val="24"/>
          <w:szCs w:val="24"/>
          <w:lang w:eastAsia="en-US"/>
        </w:rPr>
        <w:t>ereford council</w:t>
      </w:r>
      <w:r>
        <w:rPr>
          <w:rFonts w:eastAsia="Calibri" w:cs="Arial"/>
          <w:b/>
          <w:sz w:val="24"/>
          <w:szCs w:val="24"/>
          <w:lang w:eastAsia="en-US"/>
        </w:rPr>
        <w:t xml:space="preserve"> funding</w:t>
      </w:r>
    </w:p>
    <w:p w14:paraId="7D4F9993" w14:textId="1281A61C" w:rsidR="00986F6D" w:rsidRDefault="00986F6D" w:rsidP="00986F6D">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The funding has been received.  This is for bracken control over a minimum period of 3 years.  There are certain conditions attached to this funding, the details of which have already been circulated. It is stipulated that it is to enable wild flower recovery with cutting taking place twice a year</w:t>
      </w:r>
      <w:r w:rsidR="00C60D8F">
        <w:rPr>
          <w:rFonts w:eastAsia="Calibri" w:cs="Arial"/>
          <w:bCs/>
          <w:sz w:val="24"/>
          <w:szCs w:val="24"/>
          <w:lang w:eastAsia="en-US"/>
        </w:rPr>
        <w:t>.</w:t>
      </w:r>
      <w:r>
        <w:rPr>
          <w:rFonts w:eastAsia="Calibri" w:cs="Arial"/>
          <w:bCs/>
          <w:sz w:val="24"/>
          <w:szCs w:val="24"/>
          <w:lang w:eastAsia="en-US"/>
        </w:rPr>
        <w:t xml:space="preserve"> </w:t>
      </w:r>
      <w:r w:rsidR="000B7A74">
        <w:rPr>
          <w:rFonts w:eastAsia="Calibri" w:cs="Arial"/>
          <w:bCs/>
          <w:sz w:val="24"/>
          <w:szCs w:val="24"/>
          <w:lang w:eastAsia="en-US"/>
        </w:rPr>
        <w:t>We are required to provide H</w:t>
      </w:r>
      <w:r w:rsidR="0053679F">
        <w:rPr>
          <w:rFonts w:eastAsia="Calibri" w:cs="Arial"/>
          <w:bCs/>
          <w:sz w:val="24"/>
          <w:szCs w:val="24"/>
          <w:lang w:eastAsia="en-US"/>
        </w:rPr>
        <w:t>ereford council</w:t>
      </w:r>
      <w:r w:rsidR="000B7A74">
        <w:rPr>
          <w:rFonts w:eastAsia="Calibri" w:cs="Arial"/>
          <w:bCs/>
          <w:sz w:val="24"/>
          <w:szCs w:val="24"/>
          <w:lang w:eastAsia="en-US"/>
        </w:rPr>
        <w:t xml:space="preserve"> with detailed accounts of our actions.</w:t>
      </w:r>
    </w:p>
    <w:p w14:paraId="6A61C1B7" w14:textId="6AD9F7BB" w:rsidR="009B22F9" w:rsidRDefault="00F755EF" w:rsidP="00986F6D">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 xml:space="preserve">The use of the bracken bruiser was discussed.  It was agreed that we would trial it on a specific area following Environment Agency guidelines and keep a </w:t>
      </w:r>
      <w:r w:rsidR="009B22F9">
        <w:rPr>
          <w:rFonts w:eastAsia="Calibri" w:cs="Arial"/>
          <w:bCs/>
          <w:sz w:val="24"/>
          <w:szCs w:val="24"/>
          <w:lang w:eastAsia="en-US"/>
        </w:rPr>
        <w:t xml:space="preserve">photographic </w:t>
      </w:r>
      <w:r>
        <w:rPr>
          <w:rFonts w:eastAsia="Calibri" w:cs="Arial"/>
          <w:bCs/>
          <w:sz w:val="24"/>
          <w:szCs w:val="24"/>
          <w:lang w:eastAsia="en-US"/>
        </w:rPr>
        <w:t>record of the results each year.</w:t>
      </w:r>
      <w:r w:rsidR="009B22F9">
        <w:rPr>
          <w:rFonts w:eastAsia="Calibri" w:cs="Arial"/>
          <w:bCs/>
          <w:sz w:val="24"/>
          <w:szCs w:val="24"/>
          <w:lang w:eastAsia="en-US"/>
        </w:rPr>
        <w:t xml:space="preserve">    A plan will be drawn up detailing everything to be done.  Catherine and Jenny will work on this.  This will determine whether there will be sufficient funds to carry on beyond 3 years.</w:t>
      </w:r>
    </w:p>
    <w:p w14:paraId="42A19253" w14:textId="42A217F2" w:rsidR="009B22F9" w:rsidRDefault="009B22F9" w:rsidP="00986F6D">
      <w:pPr>
        <w:pStyle w:val="ListParagraph"/>
        <w:tabs>
          <w:tab w:val="right" w:pos="0"/>
        </w:tabs>
        <w:spacing w:after="200" w:line="276" w:lineRule="auto"/>
        <w:ind w:left="0"/>
        <w:jc w:val="left"/>
        <w:rPr>
          <w:rFonts w:eastAsia="Calibri" w:cs="Arial"/>
          <w:b/>
          <w:color w:val="FF0000"/>
          <w:sz w:val="24"/>
          <w:szCs w:val="24"/>
          <w:lang w:eastAsia="en-US"/>
        </w:rPr>
      </w:pPr>
      <w:r w:rsidRPr="009B22F9">
        <w:rPr>
          <w:rFonts w:eastAsia="Calibri" w:cs="Arial"/>
          <w:b/>
          <w:sz w:val="24"/>
          <w:szCs w:val="24"/>
          <w:lang w:eastAsia="en-US"/>
        </w:rPr>
        <w:t>ACTION</w:t>
      </w:r>
      <w:r>
        <w:rPr>
          <w:rFonts w:eastAsia="Calibri" w:cs="Arial"/>
          <w:bCs/>
          <w:sz w:val="24"/>
          <w:szCs w:val="24"/>
          <w:lang w:eastAsia="en-US"/>
        </w:rPr>
        <w:t>: create a plan for the work</w:t>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sidRPr="009B22F9">
        <w:rPr>
          <w:rFonts w:eastAsia="Calibri" w:cs="Arial"/>
          <w:b/>
          <w:color w:val="FF0000"/>
          <w:sz w:val="24"/>
          <w:szCs w:val="24"/>
          <w:lang w:eastAsia="en-US"/>
        </w:rPr>
        <w:t>Catherine/Jenny</w:t>
      </w:r>
    </w:p>
    <w:p w14:paraId="5E452AD2" w14:textId="01A329BC" w:rsidR="001C3187" w:rsidRDefault="001C3187" w:rsidP="001C3187">
      <w:pPr>
        <w:pStyle w:val="ListParagraph"/>
        <w:numPr>
          <w:ilvl w:val="1"/>
          <w:numId w:val="1"/>
        </w:numPr>
        <w:tabs>
          <w:tab w:val="right" w:pos="0"/>
        </w:tabs>
        <w:spacing w:after="200" w:line="276" w:lineRule="auto"/>
        <w:ind w:left="0"/>
        <w:jc w:val="left"/>
        <w:rPr>
          <w:rFonts w:eastAsia="Calibri" w:cs="Arial"/>
          <w:b/>
          <w:sz w:val="24"/>
          <w:szCs w:val="24"/>
          <w:lang w:eastAsia="en-US"/>
        </w:rPr>
      </w:pPr>
      <w:r>
        <w:rPr>
          <w:rFonts w:eastAsia="Calibri" w:cs="Arial"/>
          <w:b/>
          <w:sz w:val="24"/>
          <w:szCs w:val="24"/>
          <w:lang w:eastAsia="en-US"/>
        </w:rPr>
        <w:t>Biodiversity management/planting</w:t>
      </w:r>
    </w:p>
    <w:p w14:paraId="6B84D388" w14:textId="7249F497" w:rsidR="006444C7" w:rsidRDefault="00EC4BA4" w:rsidP="006444C7">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 xml:space="preserve">A proposal has been made for planting trees on the Linley Green side of the common.  Local residents have been notified.  All comments so far received have been positive. Notifications will also be put on the notice boards and on Facebook.  Catherine asked Niall to </w:t>
      </w:r>
      <w:r w:rsidR="00434A54">
        <w:rPr>
          <w:rFonts w:eastAsia="Calibri" w:cs="Arial"/>
          <w:bCs/>
          <w:sz w:val="24"/>
          <w:szCs w:val="24"/>
          <w:lang w:eastAsia="en-US"/>
        </w:rPr>
        <w:t>mention it on the website.</w:t>
      </w:r>
    </w:p>
    <w:p w14:paraId="74BB40C7" w14:textId="77777777" w:rsidR="00C60D8F" w:rsidRDefault="00434A54" w:rsidP="006444C7">
      <w:pPr>
        <w:pStyle w:val="ListParagraph"/>
        <w:tabs>
          <w:tab w:val="right" w:pos="0"/>
        </w:tabs>
        <w:spacing w:after="200" w:line="276" w:lineRule="auto"/>
        <w:ind w:left="0"/>
        <w:jc w:val="left"/>
        <w:rPr>
          <w:rFonts w:eastAsia="Calibri" w:cs="Arial"/>
          <w:bCs/>
          <w:sz w:val="24"/>
          <w:szCs w:val="24"/>
          <w:lang w:eastAsia="en-US"/>
        </w:rPr>
      </w:pPr>
      <w:r>
        <w:rPr>
          <w:rFonts w:eastAsia="Calibri" w:cs="Arial"/>
          <w:b/>
          <w:sz w:val="24"/>
          <w:szCs w:val="24"/>
          <w:lang w:eastAsia="en-US"/>
        </w:rPr>
        <w:t>ACTION:</w:t>
      </w:r>
      <w:r>
        <w:rPr>
          <w:rFonts w:eastAsia="Calibri" w:cs="Arial"/>
          <w:bCs/>
          <w:sz w:val="24"/>
          <w:szCs w:val="24"/>
          <w:lang w:eastAsia="en-US"/>
        </w:rPr>
        <w:t xml:space="preserve"> </w:t>
      </w:r>
      <w:r w:rsidR="00C60D8F">
        <w:rPr>
          <w:rFonts w:eastAsia="Calibri" w:cs="Arial"/>
          <w:bCs/>
          <w:sz w:val="24"/>
          <w:szCs w:val="24"/>
          <w:lang w:eastAsia="en-US"/>
        </w:rPr>
        <w:t xml:space="preserve">Put </w:t>
      </w:r>
      <w:r>
        <w:rPr>
          <w:rFonts w:eastAsia="Calibri" w:cs="Arial"/>
          <w:bCs/>
          <w:sz w:val="24"/>
          <w:szCs w:val="24"/>
          <w:lang w:eastAsia="en-US"/>
        </w:rPr>
        <w:t>up notices on notice boards and Facebook</w:t>
      </w:r>
      <w:r w:rsidR="004652CC">
        <w:rPr>
          <w:rFonts w:eastAsia="Calibri" w:cs="Arial"/>
          <w:bCs/>
          <w:sz w:val="24"/>
          <w:szCs w:val="24"/>
          <w:lang w:eastAsia="en-US"/>
        </w:rPr>
        <w:t>,</w:t>
      </w:r>
    </w:p>
    <w:p w14:paraId="1A39297D" w14:textId="7969F5DC" w:rsidR="00434A54" w:rsidRDefault="00C60D8F" w:rsidP="006444C7">
      <w:pPr>
        <w:pStyle w:val="ListParagraph"/>
        <w:tabs>
          <w:tab w:val="right" w:pos="0"/>
        </w:tabs>
        <w:spacing w:after="200" w:line="276" w:lineRule="auto"/>
        <w:ind w:left="0"/>
        <w:jc w:val="left"/>
        <w:rPr>
          <w:rFonts w:eastAsia="Calibri" w:cs="Arial"/>
          <w:b/>
          <w:sz w:val="24"/>
          <w:szCs w:val="24"/>
          <w:lang w:eastAsia="en-US"/>
        </w:rPr>
      </w:pPr>
      <w:r>
        <w:rPr>
          <w:rFonts w:eastAsia="Calibri" w:cs="Arial"/>
          <w:bCs/>
          <w:sz w:val="24"/>
          <w:szCs w:val="24"/>
          <w:lang w:eastAsia="en-US"/>
        </w:rPr>
        <w:tab/>
        <w:t xml:space="preserve">     </w:t>
      </w:r>
      <w:r w:rsidR="004652CC">
        <w:rPr>
          <w:rFonts w:eastAsia="Calibri" w:cs="Arial"/>
          <w:bCs/>
          <w:sz w:val="24"/>
          <w:szCs w:val="24"/>
          <w:lang w:eastAsia="en-US"/>
        </w:rPr>
        <w:t xml:space="preserve"> contact nearby residents</w:t>
      </w:r>
      <w:r w:rsidR="00434A54">
        <w:rPr>
          <w:rFonts w:eastAsia="Calibri" w:cs="Arial"/>
          <w:bCs/>
          <w:sz w:val="24"/>
          <w:szCs w:val="24"/>
          <w:lang w:eastAsia="en-US"/>
        </w:rPr>
        <w:tab/>
      </w:r>
      <w:r w:rsidR="00434A54">
        <w:rPr>
          <w:rFonts w:eastAsia="Calibri" w:cs="Arial"/>
          <w:bCs/>
          <w:sz w:val="24"/>
          <w:szCs w:val="24"/>
          <w:lang w:eastAsia="en-US"/>
        </w:rPr>
        <w:tab/>
      </w:r>
      <w:r w:rsidR="00434A54">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sidR="00434A54" w:rsidRPr="00434A54">
        <w:rPr>
          <w:rFonts w:eastAsia="Calibri" w:cs="Arial"/>
          <w:b/>
          <w:color w:val="FF0000"/>
          <w:sz w:val="24"/>
          <w:szCs w:val="24"/>
          <w:lang w:eastAsia="en-US"/>
        </w:rPr>
        <w:t>Catherine</w:t>
      </w:r>
    </w:p>
    <w:p w14:paraId="0428E0DC" w14:textId="7109EE2F" w:rsidR="00434A54" w:rsidRPr="00434A54" w:rsidRDefault="00434A54" w:rsidP="006444C7">
      <w:pPr>
        <w:pStyle w:val="ListParagraph"/>
        <w:tabs>
          <w:tab w:val="right" w:pos="0"/>
        </w:tabs>
        <w:spacing w:after="200" w:line="276" w:lineRule="auto"/>
        <w:ind w:left="0"/>
        <w:jc w:val="left"/>
        <w:rPr>
          <w:rFonts w:eastAsia="Calibri" w:cs="Arial"/>
          <w:b/>
          <w:color w:val="FF0000"/>
          <w:sz w:val="24"/>
          <w:szCs w:val="24"/>
          <w:lang w:eastAsia="en-US"/>
        </w:rPr>
      </w:pPr>
      <w:r>
        <w:rPr>
          <w:rFonts w:eastAsia="Calibri" w:cs="Arial"/>
          <w:b/>
          <w:sz w:val="24"/>
          <w:szCs w:val="24"/>
          <w:lang w:eastAsia="en-US"/>
        </w:rPr>
        <w:t>ACTION:</w:t>
      </w:r>
      <w:r>
        <w:rPr>
          <w:rFonts w:eastAsia="Calibri" w:cs="Arial"/>
          <w:bCs/>
          <w:sz w:val="24"/>
          <w:szCs w:val="24"/>
          <w:lang w:eastAsia="en-US"/>
        </w:rPr>
        <w:t xml:space="preserve"> include on website</w:t>
      </w:r>
      <w:r>
        <w:rPr>
          <w:rFonts w:eastAsia="Calibri" w:cs="Arial"/>
          <w:bCs/>
          <w:sz w:val="24"/>
          <w:szCs w:val="24"/>
          <w:lang w:eastAsia="en-US"/>
        </w:rPr>
        <w:tab/>
      </w:r>
      <w:r w:rsidR="00C60D8F">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sidRPr="00434A54">
        <w:rPr>
          <w:rFonts w:eastAsia="Calibri" w:cs="Arial"/>
          <w:b/>
          <w:color w:val="FF0000"/>
          <w:sz w:val="24"/>
          <w:szCs w:val="24"/>
          <w:lang w:eastAsia="en-US"/>
        </w:rPr>
        <w:t>Niall</w:t>
      </w:r>
      <w:r>
        <w:rPr>
          <w:rFonts w:eastAsia="Calibri" w:cs="Arial"/>
          <w:bCs/>
          <w:sz w:val="24"/>
          <w:szCs w:val="24"/>
          <w:lang w:eastAsia="en-US"/>
        </w:rPr>
        <w:tab/>
      </w:r>
    </w:p>
    <w:p w14:paraId="3436B3D0" w14:textId="61D3E6CB" w:rsidR="00434A54" w:rsidRDefault="00434A54" w:rsidP="006444C7">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Provided there are no objections after these actions, Mike Davis will be informed to proceed.</w:t>
      </w:r>
      <w:r w:rsidR="00803531">
        <w:rPr>
          <w:rFonts w:eastAsia="Calibri" w:cs="Arial"/>
          <w:bCs/>
          <w:sz w:val="24"/>
          <w:szCs w:val="24"/>
          <w:lang w:eastAsia="en-US"/>
        </w:rPr>
        <w:t xml:space="preserve"> </w:t>
      </w:r>
    </w:p>
    <w:p w14:paraId="5E4DED5A" w14:textId="35544368" w:rsidR="00434A54" w:rsidRDefault="00434A54" w:rsidP="00434A54">
      <w:pPr>
        <w:pStyle w:val="ListParagraph"/>
        <w:tabs>
          <w:tab w:val="right" w:pos="0"/>
        </w:tabs>
        <w:spacing w:after="200" w:line="276" w:lineRule="auto"/>
        <w:ind w:left="0"/>
        <w:jc w:val="left"/>
        <w:rPr>
          <w:rFonts w:eastAsia="Calibri" w:cs="Arial"/>
          <w:b/>
          <w:sz w:val="24"/>
          <w:szCs w:val="24"/>
          <w:lang w:eastAsia="en-US"/>
        </w:rPr>
      </w:pPr>
      <w:r>
        <w:rPr>
          <w:rFonts w:eastAsia="Calibri" w:cs="Arial"/>
          <w:b/>
          <w:sz w:val="24"/>
          <w:szCs w:val="24"/>
          <w:lang w:eastAsia="en-US"/>
        </w:rPr>
        <w:t>ACTION:</w:t>
      </w:r>
      <w:r>
        <w:rPr>
          <w:rFonts w:eastAsia="Calibri" w:cs="Arial"/>
          <w:bCs/>
          <w:sz w:val="24"/>
          <w:szCs w:val="24"/>
          <w:lang w:eastAsia="en-US"/>
        </w:rPr>
        <w:t xml:space="preserve"> Notify </w:t>
      </w:r>
      <w:r w:rsidR="004652CC">
        <w:rPr>
          <w:rFonts w:eastAsia="Calibri" w:cs="Arial"/>
          <w:bCs/>
          <w:sz w:val="24"/>
          <w:szCs w:val="24"/>
          <w:lang w:eastAsia="en-US"/>
        </w:rPr>
        <w:t>conservation group</w:t>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sidRPr="00434A54">
        <w:rPr>
          <w:rFonts w:eastAsia="Calibri" w:cs="Arial"/>
          <w:b/>
          <w:color w:val="FF0000"/>
          <w:sz w:val="24"/>
          <w:szCs w:val="24"/>
          <w:lang w:eastAsia="en-US"/>
        </w:rPr>
        <w:t>Catherine</w:t>
      </w:r>
    </w:p>
    <w:p w14:paraId="58EA47FF" w14:textId="4F24CD0F" w:rsidR="00434A54" w:rsidRDefault="00803531" w:rsidP="006444C7">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Some trees and shrubs have been cut down outside the permitted area of 10 metres around a property</w:t>
      </w:r>
      <w:r w:rsidR="00E24CFD">
        <w:rPr>
          <w:rFonts w:eastAsia="Calibri" w:cs="Arial"/>
          <w:bCs/>
          <w:sz w:val="24"/>
          <w:szCs w:val="24"/>
          <w:lang w:eastAsia="en-US"/>
        </w:rPr>
        <w:t xml:space="preserve"> without notifying</w:t>
      </w:r>
      <w:r>
        <w:rPr>
          <w:rFonts w:eastAsia="Calibri" w:cs="Arial"/>
          <w:bCs/>
          <w:sz w:val="24"/>
          <w:szCs w:val="24"/>
          <w:lang w:eastAsia="en-US"/>
        </w:rPr>
        <w:t xml:space="preserve"> the Manorial Court.  The committee was asked for their </w:t>
      </w:r>
      <w:r w:rsidR="00E24CFD">
        <w:rPr>
          <w:rFonts w:eastAsia="Calibri" w:cs="Arial"/>
          <w:bCs/>
          <w:sz w:val="24"/>
          <w:szCs w:val="24"/>
          <w:lang w:eastAsia="en-US"/>
        </w:rPr>
        <w:t>reaction.</w:t>
      </w:r>
      <w:r>
        <w:rPr>
          <w:rFonts w:eastAsia="Calibri" w:cs="Arial"/>
          <w:bCs/>
          <w:sz w:val="24"/>
          <w:szCs w:val="24"/>
          <w:lang w:eastAsia="en-US"/>
        </w:rPr>
        <w:t xml:space="preserve"> After discussion it was agreed that </w:t>
      </w:r>
      <w:r w:rsidR="00E24CFD">
        <w:rPr>
          <w:rFonts w:eastAsia="Calibri" w:cs="Arial"/>
          <w:bCs/>
          <w:sz w:val="24"/>
          <w:szCs w:val="24"/>
          <w:lang w:eastAsia="en-US"/>
        </w:rPr>
        <w:t>permission should be sought</w:t>
      </w:r>
      <w:r w:rsidR="001E36C9">
        <w:rPr>
          <w:rFonts w:eastAsia="Calibri" w:cs="Arial"/>
          <w:bCs/>
          <w:sz w:val="24"/>
          <w:szCs w:val="24"/>
          <w:lang w:eastAsia="en-US"/>
        </w:rPr>
        <w:t xml:space="preserve"> </w:t>
      </w:r>
      <w:r w:rsidR="00E24CFD">
        <w:rPr>
          <w:rFonts w:eastAsia="Calibri" w:cs="Arial"/>
          <w:bCs/>
          <w:sz w:val="24"/>
          <w:szCs w:val="24"/>
          <w:lang w:eastAsia="en-US"/>
        </w:rPr>
        <w:t xml:space="preserve">for any work outside the designated area.  Residents need to be made aware of this so it will be added to the </w:t>
      </w:r>
      <w:r w:rsidR="008A0DAF">
        <w:rPr>
          <w:rFonts w:eastAsia="Calibri" w:cs="Arial"/>
          <w:bCs/>
          <w:sz w:val="24"/>
          <w:szCs w:val="24"/>
          <w:lang w:eastAsia="en-US"/>
        </w:rPr>
        <w:t>Guidelines for Residents.</w:t>
      </w:r>
    </w:p>
    <w:p w14:paraId="5A18F48E" w14:textId="25036541" w:rsidR="00EC4BA4" w:rsidRPr="008A0DAF" w:rsidRDefault="008A0DAF" w:rsidP="006444C7">
      <w:pPr>
        <w:pStyle w:val="ListParagraph"/>
        <w:tabs>
          <w:tab w:val="right" w:pos="0"/>
        </w:tabs>
        <w:spacing w:after="200" w:line="276" w:lineRule="auto"/>
        <w:ind w:left="0"/>
        <w:jc w:val="left"/>
        <w:rPr>
          <w:rFonts w:eastAsia="Calibri" w:cs="Arial"/>
          <w:bCs/>
          <w:color w:val="FF0000"/>
          <w:sz w:val="24"/>
          <w:szCs w:val="24"/>
          <w:lang w:eastAsia="en-US"/>
        </w:rPr>
      </w:pPr>
      <w:bookmarkStart w:id="0" w:name="_Hlk116724330"/>
      <w:r>
        <w:rPr>
          <w:rFonts w:eastAsia="Calibri" w:cs="Arial"/>
          <w:b/>
          <w:sz w:val="24"/>
          <w:szCs w:val="24"/>
          <w:lang w:eastAsia="en-US"/>
        </w:rPr>
        <w:t>ACTION:</w:t>
      </w:r>
      <w:r>
        <w:rPr>
          <w:rFonts w:eastAsia="Calibri" w:cs="Arial"/>
          <w:bCs/>
          <w:sz w:val="24"/>
          <w:szCs w:val="24"/>
          <w:lang w:eastAsia="en-US"/>
        </w:rPr>
        <w:t xml:space="preserve"> Update the Guidelines</w:t>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sidR="00C60D8F">
        <w:rPr>
          <w:rFonts w:eastAsia="Calibri" w:cs="Arial"/>
          <w:bCs/>
          <w:sz w:val="24"/>
          <w:szCs w:val="24"/>
          <w:lang w:eastAsia="en-US"/>
        </w:rPr>
        <w:tab/>
      </w:r>
      <w:r w:rsidRPr="008A0DAF">
        <w:rPr>
          <w:rFonts w:eastAsia="Calibri" w:cs="Arial"/>
          <w:b/>
          <w:color w:val="FF0000"/>
          <w:sz w:val="24"/>
          <w:szCs w:val="24"/>
          <w:lang w:eastAsia="en-US"/>
        </w:rPr>
        <w:t>Nigel</w:t>
      </w:r>
    </w:p>
    <w:bookmarkEnd w:id="0"/>
    <w:p w14:paraId="42BA0F7E" w14:textId="1A7404D7" w:rsidR="001C3187" w:rsidRDefault="001C3187" w:rsidP="001C3187">
      <w:pPr>
        <w:pStyle w:val="ListParagraph"/>
        <w:numPr>
          <w:ilvl w:val="1"/>
          <w:numId w:val="1"/>
        </w:numPr>
        <w:tabs>
          <w:tab w:val="right" w:pos="0"/>
        </w:tabs>
        <w:spacing w:after="200" w:line="276" w:lineRule="auto"/>
        <w:ind w:left="0"/>
        <w:jc w:val="left"/>
        <w:rPr>
          <w:rFonts w:eastAsia="Calibri" w:cs="Arial"/>
          <w:b/>
          <w:sz w:val="24"/>
          <w:szCs w:val="24"/>
          <w:lang w:eastAsia="en-US"/>
        </w:rPr>
      </w:pPr>
      <w:r>
        <w:rPr>
          <w:rFonts w:eastAsia="Calibri" w:cs="Arial"/>
          <w:b/>
          <w:sz w:val="24"/>
          <w:szCs w:val="24"/>
          <w:lang w:eastAsia="en-US"/>
        </w:rPr>
        <w:lastRenderedPageBreak/>
        <w:t>BCMC posts for next year</w:t>
      </w:r>
    </w:p>
    <w:p w14:paraId="4AF10C8A" w14:textId="77777777" w:rsidR="00C60D8F" w:rsidRDefault="008A0DAF" w:rsidP="004652CC">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Catherine reminded the committee that she will be stepping down from the Chair at the AGM.  Jenny has also signalled her intention to resign as Clerk.  The committee was asked if anyone was interested in the positions.</w:t>
      </w:r>
    </w:p>
    <w:p w14:paraId="083949B5" w14:textId="68724141" w:rsidR="004652CC" w:rsidRPr="004652CC" w:rsidRDefault="00C60D8F" w:rsidP="004652CC">
      <w:pPr>
        <w:pStyle w:val="ListParagraph"/>
        <w:tabs>
          <w:tab w:val="right" w:pos="0"/>
        </w:tabs>
        <w:spacing w:after="200" w:line="276" w:lineRule="auto"/>
        <w:ind w:left="0"/>
        <w:jc w:val="left"/>
        <w:rPr>
          <w:rFonts w:eastAsia="Calibri" w:cs="Arial"/>
          <w:bCs/>
          <w:color w:val="C00000"/>
          <w:sz w:val="24"/>
          <w:szCs w:val="24"/>
          <w:lang w:eastAsia="en-US"/>
        </w:rPr>
      </w:pPr>
      <w:r w:rsidRPr="001E36C9">
        <w:rPr>
          <w:rFonts w:eastAsia="Calibri" w:cs="Arial"/>
          <w:b/>
          <w:sz w:val="24"/>
          <w:szCs w:val="24"/>
          <w:lang w:eastAsia="en-US"/>
        </w:rPr>
        <w:t>ACTION:</w:t>
      </w:r>
      <w:r w:rsidR="008A0DAF">
        <w:rPr>
          <w:rFonts w:eastAsia="Calibri" w:cs="Arial"/>
          <w:bCs/>
          <w:sz w:val="24"/>
          <w:szCs w:val="24"/>
          <w:lang w:eastAsia="en-US"/>
        </w:rPr>
        <w:t xml:space="preserve"> </w:t>
      </w:r>
      <w:r w:rsidR="004652CC">
        <w:rPr>
          <w:rFonts w:eastAsia="Calibri" w:cs="Arial"/>
          <w:bCs/>
          <w:sz w:val="24"/>
          <w:szCs w:val="24"/>
          <w:lang w:eastAsia="en-US"/>
        </w:rPr>
        <w:t>Contact Chair i</w:t>
      </w:r>
      <w:r>
        <w:rPr>
          <w:rFonts w:eastAsia="Calibri" w:cs="Arial"/>
          <w:bCs/>
          <w:sz w:val="24"/>
          <w:szCs w:val="24"/>
          <w:lang w:eastAsia="en-US"/>
        </w:rPr>
        <w:t>f</w:t>
      </w:r>
      <w:r w:rsidR="004652CC">
        <w:rPr>
          <w:rFonts w:eastAsia="Calibri" w:cs="Arial"/>
          <w:bCs/>
          <w:sz w:val="24"/>
          <w:szCs w:val="24"/>
          <w:lang w:eastAsia="en-US"/>
        </w:rPr>
        <w:t xml:space="preserve"> interested                  </w:t>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sidR="004652CC" w:rsidRPr="00C60D8F">
        <w:rPr>
          <w:rFonts w:eastAsia="Calibri" w:cs="Arial"/>
          <w:bCs/>
          <w:color w:val="FF0000"/>
          <w:sz w:val="24"/>
          <w:szCs w:val="24"/>
          <w:lang w:eastAsia="en-US"/>
        </w:rPr>
        <w:t xml:space="preserve"> </w:t>
      </w:r>
      <w:r w:rsidR="004652CC" w:rsidRPr="00C60D8F">
        <w:rPr>
          <w:rFonts w:eastAsia="Calibri" w:cs="Arial"/>
          <w:b/>
          <w:color w:val="FF0000"/>
          <w:sz w:val="24"/>
          <w:szCs w:val="24"/>
          <w:lang w:eastAsia="en-US"/>
        </w:rPr>
        <w:t>All</w:t>
      </w:r>
    </w:p>
    <w:p w14:paraId="39890696" w14:textId="6833044F" w:rsidR="001C3187" w:rsidRPr="001E36C9" w:rsidRDefault="001C3187" w:rsidP="001E36C9">
      <w:pPr>
        <w:pStyle w:val="ListParagraph"/>
        <w:numPr>
          <w:ilvl w:val="1"/>
          <w:numId w:val="1"/>
        </w:numPr>
        <w:tabs>
          <w:tab w:val="right" w:pos="0"/>
        </w:tabs>
        <w:spacing w:after="200" w:line="276" w:lineRule="auto"/>
        <w:ind w:left="0"/>
        <w:jc w:val="left"/>
        <w:rPr>
          <w:rFonts w:eastAsia="Calibri" w:cs="Arial"/>
          <w:b/>
          <w:sz w:val="24"/>
          <w:szCs w:val="24"/>
          <w:lang w:eastAsia="en-US"/>
        </w:rPr>
      </w:pPr>
      <w:r>
        <w:rPr>
          <w:rFonts w:eastAsia="Calibri" w:cs="Arial"/>
          <w:b/>
          <w:sz w:val="24"/>
          <w:szCs w:val="24"/>
          <w:lang w:eastAsia="en-US"/>
        </w:rPr>
        <w:t>Dog mess on Jubilee</w:t>
      </w:r>
    </w:p>
    <w:p w14:paraId="27F944E3" w14:textId="0E040281" w:rsidR="008A0DAF" w:rsidRDefault="001F6214" w:rsidP="00E10416">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A resident has complained about the amount of dog mess on the Jubilee and suggested we put up large notices by the car parking area.  This was discussed</w:t>
      </w:r>
      <w:r w:rsidR="00C71283">
        <w:rPr>
          <w:rFonts w:eastAsia="Calibri" w:cs="Arial"/>
          <w:bCs/>
          <w:sz w:val="24"/>
          <w:szCs w:val="24"/>
          <w:lang w:eastAsia="en-US"/>
        </w:rPr>
        <w:t xml:space="preserve"> together with the issue of dog control and it was agreed that notices should be put up. </w:t>
      </w:r>
      <w:r w:rsidR="00A92D85">
        <w:rPr>
          <w:rFonts w:eastAsia="Calibri" w:cs="Arial"/>
          <w:bCs/>
          <w:sz w:val="24"/>
          <w:szCs w:val="24"/>
          <w:lang w:eastAsia="en-US"/>
        </w:rPr>
        <w:t>C</w:t>
      </w:r>
      <w:r w:rsidR="00C71283">
        <w:rPr>
          <w:rFonts w:eastAsia="Calibri" w:cs="Arial"/>
          <w:bCs/>
          <w:sz w:val="24"/>
          <w:szCs w:val="24"/>
          <w:lang w:eastAsia="en-US"/>
        </w:rPr>
        <w:t xml:space="preserve">ommercially </w:t>
      </w:r>
      <w:r w:rsidR="00A92D85">
        <w:rPr>
          <w:rFonts w:eastAsia="Calibri" w:cs="Arial"/>
          <w:bCs/>
          <w:sz w:val="24"/>
          <w:szCs w:val="24"/>
          <w:lang w:eastAsia="en-US"/>
        </w:rPr>
        <w:t>created</w:t>
      </w:r>
      <w:r w:rsidR="00C71283">
        <w:rPr>
          <w:rFonts w:eastAsia="Calibri" w:cs="Arial"/>
          <w:bCs/>
          <w:sz w:val="24"/>
          <w:szCs w:val="24"/>
          <w:lang w:eastAsia="en-US"/>
        </w:rPr>
        <w:t xml:space="preserve"> notices </w:t>
      </w:r>
      <w:r w:rsidR="00A92D85">
        <w:rPr>
          <w:rFonts w:eastAsia="Calibri" w:cs="Arial"/>
          <w:bCs/>
          <w:sz w:val="24"/>
          <w:szCs w:val="24"/>
          <w:lang w:eastAsia="en-US"/>
        </w:rPr>
        <w:t xml:space="preserve">are </w:t>
      </w:r>
      <w:r w:rsidR="00C71283">
        <w:rPr>
          <w:rFonts w:eastAsia="Calibri" w:cs="Arial"/>
          <w:bCs/>
          <w:sz w:val="24"/>
          <w:szCs w:val="24"/>
          <w:lang w:eastAsia="en-US"/>
        </w:rPr>
        <w:t>available so a resolution was passed that we will</w:t>
      </w:r>
      <w:r w:rsidR="00E10416">
        <w:rPr>
          <w:rFonts w:eastAsia="Calibri" w:cs="Arial"/>
          <w:bCs/>
          <w:sz w:val="24"/>
          <w:szCs w:val="24"/>
          <w:lang w:eastAsia="en-US"/>
        </w:rPr>
        <w:t xml:space="preserve"> spend</w:t>
      </w:r>
      <w:r w:rsidR="00C71283">
        <w:rPr>
          <w:rFonts w:eastAsia="Calibri" w:cs="Arial"/>
          <w:bCs/>
          <w:sz w:val="24"/>
          <w:szCs w:val="24"/>
          <w:lang w:eastAsia="en-US"/>
        </w:rPr>
        <w:t xml:space="preserve"> a maximum of </w:t>
      </w:r>
      <w:r w:rsidR="00E10416">
        <w:rPr>
          <w:rFonts w:eastAsia="Calibri" w:cs="Arial"/>
          <w:bCs/>
          <w:sz w:val="24"/>
          <w:szCs w:val="24"/>
          <w:lang w:eastAsia="en-US"/>
        </w:rPr>
        <w:t>£</w:t>
      </w:r>
      <w:r w:rsidR="00C71283">
        <w:rPr>
          <w:rFonts w:eastAsia="Calibri" w:cs="Arial"/>
          <w:bCs/>
          <w:sz w:val="24"/>
          <w:szCs w:val="24"/>
          <w:lang w:eastAsia="en-US"/>
        </w:rPr>
        <w:t>50 to</w:t>
      </w:r>
      <w:r w:rsidR="00E10416">
        <w:rPr>
          <w:rFonts w:eastAsia="Calibri" w:cs="Arial"/>
          <w:bCs/>
          <w:sz w:val="24"/>
          <w:szCs w:val="24"/>
          <w:lang w:eastAsia="en-US"/>
        </w:rPr>
        <w:t xml:space="preserve"> purchase these.  Nigel offered to do this and put them up. It was noted that the most effective control is to challenge people.</w:t>
      </w:r>
    </w:p>
    <w:p w14:paraId="1787CB9D" w14:textId="161C96E1" w:rsidR="00CC728A" w:rsidRPr="00CC728A" w:rsidRDefault="00E10416" w:rsidP="00CC728A">
      <w:pPr>
        <w:pStyle w:val="ListParagraph"/>
        <w:tabs>
          <w:tab w:val="right" w:pos="0"/>
        </w:tabs>
        <w:spacing w:after="200" w:line="276" w:lineRule="auto"/>
        <w:ind w:left="0"/>
        <w:jc w:val="left"/>
        <w:rPr>
          <w:rFonts w:eastAsia="Calibri" w:cs="Arial"/>
          <w:b/>
          <w:color w:val="FF0000"/>
          <w:sz w:val="24"/>
          <w:szCs w:val="24"/>
          <w:lang w:eastAsia="en-US"/>
        </w:rPr>
      </w:pPr>
      <w:r>
        <w:rPr>
          <w:rFonts w:eastAsia="Calibri" w:cs="Arial"/>
          <w:b/>
          <w:sz w:val="24"/>
          <w:szCs w:val="24"/>
          <w:lang w:eastAsia="en-US"/>
        </w:rPr>
        <w:t>ACTION:</w:t>
      </w:r>
      <w:r>
        <w:rPr>
          <w:rFonts w:eastAsia="Calibri" w:cs="Arial"/>
          <w:bCs/>
          <w:sz w:val="24"/>
          <w:szCs w:val="24"/>
          <w:lang w:eastAsia="en-US"/>
        </w:rPr>
        <w:t xml:space="preserve"> Purchase and </w:t>
      </w:r>
      <w:r w:rsidR="00CC728A">
        <w:rPr>
          <w:rFonts w:eastAsia="Calibri" w:cs="Arial"/>
          <w:bCs/>
          <w:sz w:val="24"/>
          <w:szCs w:val="24"/>
          <w:lang w:eastAsia="en-US"/>
        </w:rPr>
        <w:t>install</w:t>
      </w:r>
      <w:r>
        <w:rPr>
          <w:rFonts w:eastAsia="Calibri" w:cs="Arial"/>
          <w:bCs/>
          <w:sz w:val="24"/>
          <w:szCs w:val="24"/>
          <w:lang w:eastAsia="en-US"/>
        </w:rPr>
        <w:t xml:space="preserve"> notices</w:t>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sidR="00C60D8F">
        <w:rPr>
          <w:rFonts w:eastAsia="Calibri" w:cs="Arial"/>
          <w:bCs/>
          <w:sz w:val="24"/>
          <w:szCs w:val="24"/>
          <w:lang w:eastAsia="en-US"/>
        </w:rPr>
        <w:tab/>
      </w:r>
      <w:r w:rsidRPr="008A0DAF">
        <w:rPr>
          <w:rFonts w:eastAsia="Calibri" w:cs="Arial"/>
          <w:b/>
          <w:color w:val="FF0000"/>
          <w:sz w:val="24"/>
          <w:szCs w:val="24"/>
          <w:lang w:eastAsia="en-US"/>
        </w:rPr>
        <w:t>Nigel</w:t>
      </w:r>
    </w:p>
    <w:p w14:paraId="49D07657" w14:textId="77777777" w:rsidR="003D5578" w:rsidRDefault="001C3187" w:rsidP="00CC728A">
      <w:pPr>
        <w:pStyle w:val="ListParagraph"/>
        <w:numPr>
          <w:ilvl w:val="1"/>
          <w:numId w:val="1"/>
        </w:numPr>
        <w:tabs>
          <w:tab w:val="right" w:pos="0"/>
        </w:tabs>
        <w:spacing w:after="200" w:line="276" w:lineRule="auto"/>
        <w:ind w:left="0"/>
        <w:jc w:val="left"/>
        <w:rPr>
          <w:rFonts w:eastAsia="Calibri" w:cs="Arial"/>
          <w:b/>
          <w:sz w:val="24"/>
          <w:szCs w:val="24"/>
          <w:lang w:eastAsia="en-US"/>
        </w:rPr>
      </w:pPr>
      <w:r w:rsidRPr="00C8409E">
        <w:rPr>
          <w:rFonts w:eastAsia="Calibri" w:cs="Arial"/>
          <w:b/>
          <w:sz w:val="24"/>
          <w:szCs w:val="24"/>
          <w:lang w:eastAsia="en-US"/>
        </w:rPr>
        <w:t>Permission for planting tree/ashes</w:t>
      </w:r>
    </w:p>
    <w:p w14:paraId="582E1789" w14:textId="6F3AFC07" w:rsidR="003D5578" w:rsidRDefault="00C8409E" w:rsidP="003D5578">
      <w:pPr>
        <w:pStyle w:val="ListParagraph"/>
        <w:tabs>
          <w:tab w:val="right" w:pos="0"/>
        </w:tabs>
        <w:spacing w:after="200" w:line="276" w:lineRule="auto"/>
        <w:ind w:left="0"/>
        <w:jc w:val="left"/>
        <w:rPr>
          <w:rFonts w:eastAsia="Calibri" w:cs="Arial"/>
          <w:bCs/>
          <w:sz w:val="24"/>
          <w:szCs w:val="24"/>
        </w:rPr>
      </w:pPr>
      <w:r w:rsidRPr="003D5578">
        <w:rPr>
          <w:rFonts w:eastAsia="Calibri" w:cs="Arial"/>
          <w:bCs/>
          <w:sz w:val="24"/>
          <w:szCs w:val="24"/>
        </w:rPr>
        <w:t xml:space="preserve">A request was received by Helen Beale, and forwarded to us, for permission to plant an oak tree in an area </w:t>
      </w:r>
      <w:r w:rsidR="00193BF6">
        <w:rPr>
          <w:rFonts w:eastAsia="Calibri" w:cs="Arial"/>
          <w:bCs/>
          <w:sz w:val="24"/>
          <w:szCs w:val="24"/>
        </w:rPr>
        <w:t>which is grassland</w:t>
      </w:r>
      <w:r w:rsidRPr="003D5578">
        <w:rPr>
          <w:rFonts w:eastAsia="Calibri" w:cs="Arial"/>
          <w:bCs/>
          <w:sz w:val="24"/>
          <w:szCs w:val="24"/>
        </w:rPr>
        <w:t xml:space="preserve">.  </w:t>
      </w:r>
      <w:r w:rsidR="003D5578" w:rsidRPr="003D5578">
        <w:rPr>
          <w:rFonts w:eastAsia="Calibri" w:cs="Arial"/>
          <w:bCs/>
          <w:sz w:val="24"/>
          <w:szCs w:val="24"/>
        </w:rPr>
        <w:t>We have concerns about the details of this request and feel we would need to discuss them in person with the requestor. Will we inform Helen Beale of our reservations.</w:t>
      </w:r>
    </w:p>
    <w:p w14:paraId="585984A2" w14:textId="61D4F50D" w:rsidR="001C3187" w:rsidRDefault="003D5578" w:rsidP="003D5578">
      <w:pPr>
        <w:pStyle w:val="ListParagraph"/>
        <w:tabs>
          <w:tab w:val="right" w:pos="0"/>
        </w:tabs>
        <w:spacing w:after="200" w:line="276" w:lineRule="auto"/>
        <w:ind w:left="0"/>
        <w:jc w:val="left"/>
        <w:rPr>
          <w:rFonts w:eastAsia="Calibri" w:cs="Arial"/>
          <w:b/>
          <w:color w:val="FF0000"/>
          <w:sz w:val="24"/>
          <w:szCs w:val="24"/>
          <w:lang w:eastAsia="en-US"/>
        </w:rPr>
      </w:pPr>
      <w:r>
        <w:rPr>
          <w:rFonts w:eastAsia="Calibri" w:cs="Arial"/>
          <w:b/>
          <w:sz w:val="24"/>
          <w:szCs w:val="24"/>
          <w:lang w:eastAsia="en-US"/>
        </w:rPr>
        <w:t>ACTION:</w:t>
      </w:r>
      <w:r>
        <w:rPr>
          <w:rFonts w:eastAsia="Calibri" w:cs="Arial"/>
          <w:bCs/>
          <w:sz w:val="24"/>
          <w:szCs w:val="24"/>
          <w:lang w:eastAsia="en-US"/>
        </w:rPr>
        <w:t xml:space="preserve"> write to Helen Beale</w:t>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Pr>
          <w:rFonts w:eastAsia="Calibri" w:cs="Arial"/>
          <w:bCs/>
          <w:sz w:val="24"/>
          <w:szCs w:val="24"/>
          <w:lang w:eastAsia="en-US"/>
        </w:rPr>
        <w:tab/>
      </w:r>
      <w:r w:rsidR="00C60D8F">
        <w:rPr>
          <w:rFonts w:eastAsia="Calibri" w:cs="Arial"/>
          <w:bCs/>
          <w:sz w:val="24"/>
          <w:szCs w:val="24"/>
          <w:lang w:eastAsia="en-US"/>
        </w:rPr>
        <w:tab/>
      </w:r>
      <w:r w:rsidRPr="008A0DAF">
        <w:rPr>
          <w:rFonts w:eastAsia="Calibri" w:cs="Arial"/>
          <w:b/>
          <w:color w:val="FF0000"/>
          <w:sz w:val="24"/>
          <w:szCs w:val="24"/>
          <w:lang w:eastAsia="en-US"/>
        </w:rPr>
        <w:t>Nigel</w:t>
      </w:r>
    </w:p>
    <w:p w14:paraId="05494DFB" w14:textId="77777777" w:rsidR="003D5578" w:rsidRPr="003D5578" w:rsidRDefault="003D5578" w:rsidP="003D5578">
      <w:pPr>
        <w:pStyle w:val="ListParagraph"/>
        <w:tabs>
          <w:tab w:val="right" w:pos="0"/>
        </w:tabs>
        <w:spacing w:after="200" w:line="276" w:lineRule="auto"/>
        <w:ind w:left="0"/>
        <w:jc w:val="left"/>
        <w:rPr>
          <w:rFonts w:eastAsia="Calibri" w:cs="Arial"/>
          <w:b/>
          <w:color w:val="FF0000"/>
          <w:sz w:val="24"/>
          <w:szCs w:val="24"/>
          <w:lang w:eastAsia="en-US"/>
        </w:rPr>
      </w:pPr>
    </w:p>
    <w:p w14:paraId="0A683C6B" w14:textId="414C3B2F" w:rsidR="00166D24" w:rsidRPr="000669C0" w:rsidRDefault="00166D24" w:rsidP="00DF2C62">
      <w:pPr>
        <w:pStyle w:val="ListParagraph"/>
        <w:numPr>
          <w:ilvl w:val="0"/>
          <w:numId w:val="1"/>
        </w:numPr>
        <w:tabs>
          <w:tab w:val="right" w:pos="0"/>
        </w:tabs>
        <w:spacing w:line="276" w:lineRule="auto"/>
        <w:ind w:left="0"/>
        <w:jc w:val="left"/>
        <w:rPr>
          <w:rFonts w:eastAsia="Calibri" w:cs="Arial"/>
          <w:b/>
          <w:sz w:val="28"/>
          <w:szCs w:val="28"/>
          <w:lang w:eastAsia="en-US"/>
        </w:rPr>
      </w:pPr>
      <w:r w:rsidRPr="000669C0">
        <w:rPr>
          <w:rFonts w:eastAsia="Calibri" w:cs="Arial"/>
          <w:b/>
          <w:sz w:val="28"/>
          <w:szCs w:val="28"/>
          <w:lang w:eastAsia="en-US"/>
        </w:rPr>
        <w:t>Parish Reports</w:t>
      </w:r>
    </w:p>
    <w:p w14:paraId="72FD31F7" w14:textId="44E392E7" w:rsidR="004D39B1" w:rsidRDefault="00166D24" w:rsidP="005A3946">
      <w:pPr>
        <w:pStyle w:val="ListParagraph"/>
        <w:numPr>
          <w:ilvl w:val="1"/>
          <w:numId w:val="14"/>
        </w:numPr>
        <w:tabs>
          <w:tab w:val="right" w:pos="0"/>
        </w:tabs>
        <w:spacing w:after="200" w:line="276" w:lineRule="auto"/>
        <w:ind w:left="0"/>
        <w:jc w:val="left"/>
        <w:rPr>
          <w:rFonts w:eastAsia="Calibri" w:cs="Arial"/>
          <w:b/>
          <w:sz w:val="24"/>
          <w:szCs w:val="24"/>
          <w:lang w:eastAsia="en-US"/>
        </w:rPr>
      </w:pPr>
      <w:r w:rsidRPr="004D39B1">
        <w:rPr>
          <w:rFonts w:eastAsia="Calibri" w:cs="Arial"/>
          <w:b/>
          <w:sz w:val="24"/>
          <w:szCs w:val="24"/>
          <w:lang w:eastAsia="en-US"/>
        </w:rPr>
        <w:t>Ward Councillor - Nigel Shaw (NS)</w:t>
      </w:r>
    </w:p>
    <w:p w14:paraId="69877338" w14:textId="08CECF54" w:rsidR="00193BF6" w:rsidRPr="00193BF6" w:rsidRDefault="00193BF6" w:rsidP="00193BF6">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Nothing to report</w:t>
      </w:r>
    </w:p>
    <w:p w14:paraId="3F4182CE" w14:textId="56E3FE29" w:rsidR="00E000F9" w:rsidRPr="00873FB8" w:rsidRDefault="00166D24" w:rsidP="00E000F9">
      <w:pPr>
        <w:pStyle w:val="ListParagraph"/>
        <w:numPr>
          <w:ilvl w:val="1"/>
          <w:numId w:val="14"/>
        </w:numPr>
        <w:tabs>
          <w:tab w:val="right" w:pos="0"/>
        </w:tabs>
        <w:spacing w:after="200" w:line="276" w:lineRule="auto"/>
        <w:ind w:left="0"/>
        <w:jc w:val="left"/>
        <w:rPr>
          <w:rFonts w:eastAsia="Calibri" w:cs="Arial"/>
          <w:b/>
          <w:sz w:val="24"/>
          <w:szCs w:val="24"/>
          <w:lang w:eastAsia="en-US"/>
        </w:rPr>
      </w:pPr>
      <w:proofErr w:type="spellStart"/>
      <w:proofErr w:type="gramStart"/>
      <w:r w:rsidRPr="004D39B1">
        <w:rPr>
          <w:rFonts w:eastAsia="Calibri" w:cs="Arial"/>
          <w:b/>
          <w:sz w:val="24"/>
          <w:szCs w:val="24"/>
          <w:lang w:eastAsia="en-US"/>
        </w:rPr>
        <w:t>Brockhampton</w:t>
      </w:r>
      <w:proofErr w:type="spellEnd"/>
      <w:r w:rsidRPr="004D39B1">
        <w:rPr>
          <w:rFonts w:eastAsia="Calibri" w:cs="Arial"/>
          <w:b/>
          <w:sz w:val="24"/>
          <w:szCs w:val="24"/>
          <w:lang w:eastAsia="en-US"/>
        </w:rPr>
        <w:t xml:space="preserve">  (</w:t>
      </w:r>
      <w:proofErr w:type="gramEnd"/>
      <w:r w:rsidRPr="004D39B1">
        <w:rPr>
          <w:rFonts w:eastAsia="Calibri" w:cs="Arial"/>
          <w:b/>
          <w:sz w:val="24"/>
          <w:szCs w:val="24"/>
          <w:lang w:eastAsia="en-US"/>
        </w:rPr>
        <w:t>no current representative)</w:t>
      </w:r>
    </w:p>
    <w:p w14:paraId="41FC473D" w14:textId="00F4878F" w:rsidR="00166D24" w:rsidRDefault="00166D24" w:rsidP="005A3946">
      <w:pPr>
        <w:pStyle w:val="ListParagraph"/>
        <w:numPr>
          <w:ilvl w:val="1"/>
          <w:numId w:val="14"/>
        </w:numPr>
        <w:tabs>
          <w:tab w:val="right" w:pos="0"/>
        </w:tabs>
        <w:spacing w:after="200" w:line="276" w:lineRule="auto"/>
        <w:ind w:left="0"/>
        <w:jc w:val="left"/>
        <w:rPr>
          <w:rFonts w:eastAsia="Calibri" w:cs="Arial"/>
          <w:b/>
          <w:sz w:val="24"/>
          <w:szCs w:val="24"/>
          <w:lang w:eastAsia="en-US"/>
        </w:rPr>
      </w:pPr>
      <w:r w:rsidRPr="00CD0706">
        <w:rPr>
          <w:rFonts w:eastAsia="Calibri" w:cs="Arial"/>
          <w:b/>
          <w:sz w:val="24"/>
          <w:szCs w:val="24"/>
          <w:lang w:eastAsia="en-US"/>
        </w:rPr>
        <w:t>Whitbourne</w:t>
      </w:r>
      <w:r>
        <w:rPr>
          <w:rFonts w:eastAsia="Calibri" w:cs="Arial"/>
          <w:b/>
          <w:sz w:val="24"/>
          <w:szCs w:val="24"/>
          <w:lang w:eastAsia="en-US"/>
        </w:rPr>
        <w:t xml:space="preserve"> – Sally Knowles</w:t>
      </w:r>
    </w:p>
    <w:p w14:paraId="40013BB6" w14:textId="79D0D32E" w:rsidR="00193BF6" w:rsidRDefault="00210242" w:rsidP="00193BF6">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 xml:space="preserve">Toby Stevenson, the new PCSO based at Bromyard, attended the recent parish meeting.  He outlined a scheme for a community speed watch and he would be pleased to talk to BCMC about this. He also </w:t>
      </w:r>
      <w:r w:rsidR="003D386D">
        <w:rPr>
          <w:rFonts w:eastAsia="Calibri" w:cs="Arial"/>
          <w:bCs/>
          <w:sz w:val="24"/>
          <w:szCs w:val="24"/>
          <w:lang w:eastAsia="en-US"/>
        </w:rPr>
        <w:t>mentioned</w:t>
      </w:r>
      <w:r>
        <w:rPr>
          <w:rFonts w:eastAsia="Calibri" w:cs="Arial"/>
          <w:bCs/>
          <w:sz w:val="24"/>
          <w:szCs w:val="24"/>
          <w:lang w:eastAsia="en-US"/>
        </w:rPr>
        <w:t xml:space="preserve"> the smart water scheme. There will be a talk about this soon. We will be informed of the date and time when known.</w:t>
      </w:r>
    </w:p>
    <w:p w14:paraId="5B427E93" w14:textId="05C3CC5F" w:rsidR="00BE70AD" w:rsidRDefault="00BE70AD" w:rsidP="00193BF6">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There have been a couple of break-ins in the Badley Wood area.</w:t>
      </w:r>
    </w:p>
    <w:p w14:paraId="43841820" w14:textId="3FC5338A" w:rsidR="00BE70AD" w:rsidRDefault="00BE70AD" w:rsidP="00193BF6">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 xml:space="preserve">There is an issue with planning permission for three properties on the </w:t>
      </w:r>
      <w:proofErr w:type="gramStart"/>
      <w:r>
        <w:rPr>
          <w:rFonts w:eastAsia="Calibri" w:cs="Arial"/>
          <w:bCs/>
          <w:sz w:val="24"/>
          <w:szCs w:val="24"/>
          <w:lang w:eastAsia="en-US"/>
        </w:rPr>
        <w:t>Linley Green road</w:t>
      </w:r>
      <w:proofErr w:type="gramEnd"/>
      <w:r w:rsidR="0053679F">
        <w:rPr>
          <w:rFonts w:eastAsia="Calibri" w:cs="Arial"/>
          <w:bCs/>
          <w:sz w:val="24"/>
          <w:szCs w:val="24"/>
          <w:lang w:eastAsia="en-US"/>
        </w:rPr>
        <w:t>. This is likely to be ongoing for some time.</w:t>
      </w:r>
    </w:p>
    <w:p w14:paraId="0B571066" w14:textId="41C9E038" w:rsidR="0053679F" w:rsidRDefault="0053679F" w:rsidP="00193BF6">
      <w:pPr>
        <w:pStyle w:val="ListParagraph"/>
        <w:tabs>
          <w:tab w:val="right" w:pos="0"/>
        </w:tabs>
        <w:spacing w:after="200" w:line="276" w:lineRule="auto"/>
        <w:ind w:left="0"/>
        <w:jc w:val="left"/>
        <w:rPr>
          <w:rFonts w:eastAsia="Calibri" w:cs="Arial"/>
          <w:bCs/>
          <w:sz w:val="24"/>
          <w:szCs w:val="24"/>
          <w:lang w:eastAsia="en-US"/>
        </w:rPr>
      </w:pPr>
      <w:r>
        <w:rPr>
          <w:rFonts w:eastAsia="Calibri" w:cs="Arial"/>
          <w:bCs/>
          <w:sz w:val="24"/>
          <w:szCs w:val="24"/>
          <w:lang w:eastAsia="en-US"/>
        </w:rPr>
        <w:t>There is strong feeling in the village about the dilapidated state of the Wheatsheaf. Hereford council are fully aware of the issues. They have been in contact with the owner.</w:t>
      </w:r>
    </w:p>
    <w:p w14:paraId="080BCAAD" w14:textId="77777777" w:rsidR="00C60D8F" w:rsidRPr="00193BF6" w:rsidRDefault="00C60D8F" w:rsidP="00193BF6">
      <w:pPr>
        <w:pStyle w:val="ListParagraph"/>
        <w:tabs>
          <w:tab w:val="right" w:pos="0"/>
        </w:tabs>
        <w:spacing w:after="200" w:line="276" w:lineRule="auto"/>
        <w:ind w:left="0"/>
        <w:jc w:val="left"/>
        <w:rPr>
          <w:rFonts w:eastAsia="Calibri" w:cs="Arial"/>
          <w:bCs/>
          <w:sz w:val="24"/>
          <w:szCs w:val="24"/>
          <w:lang w:eastAsia="en-US"/>
        </w:rPr>
      </w:pPr>
    </w:p>
    <w:p w14:paraId="69DE1B7E" w14:textId="4A34B36F" w:rsidR="001408FC" w:rsidRDefault="001408FC" w:rsidP="000960E6">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 xml:space="preserve">There was no further business so </w:t>
      </w:r>
      <w:r w:rsidR="00DD3603">
        <w:rPr>
          <w:rFonts w:eastAsia="Calibri" w:cs="Arial"/>
          <w:sz w:val="24"/>
          <w:szCs w:val="24"/>
          <w:lang w:eastAsia="en-US"/>
        </w:rPr>
        <w:t>the</w:t>
      </w:r>
      <w:r>
        <w:rPr>
          <w:rFonts w:eastAsia="Calibri" w:cs="Arial"/>
          <w:sz w:val="24"/>
          <w:szCs w:val="24"/>
          <w:lang w:eastAsia="en-US"/>
        </w:rPr>
        <w:t xml:space="preserve"> meeting </w:t>
      </w:r>
      <w:r w:rsidR="00DD3603">
        <w:rPr>
          <w:rFonts w:eastAsia="Calibri" w:cs="Arial"/>
          <w:sz w:val="24"/>
          <w:szCs w:val="24"/>
          <w:lang w:eastAsia="en-US"/>
        </w:rPr>
        <w:t xml:space="preserve">was </w:t>
      </w:r>
      <w:r>
        <w:rPr>
          <w:rFonts w:eastAsia="Calibri" w:cs="Arial"/>
          <w:sz w:val="24"/>
          <w:szCs w:val="24"/>
          <w:lang w:eastAsia="en-US"/>
        </w:rPr>
        <w:t>closed</w:t>
      </w:r>
      <w:r w:rsidR="00170A29">
        <w:rPr>
          <w:rFonts w:eastAsia="Calibri" w:cs="Arial"/>
          <w:sz w:val="24"/>
          <w:szCs w:val="24"/>
          <w:lang w:eastAsia="en-US"/>
        </w:rPr>
        <w:t>.</w:t>
      </w:r>
    </w:p>
    <w:p w14:paraId="08A82195" w14:textId="77777777" w:rsidR="00FE7568" w:rsidRDefault="00FE7568" w:rsidP="000960E6">
      <w:pPr>
        <w:pStyle w:val="ListParagraph"/>
        <w:tabs>
          <w:tab w:val="right" w:pos="0"/>
        </w:tabs>
        <w:spacing w:after="200" w:line="276" w:lineRule="auto"/>
        <w:ind w:left="0"/>
        <w:jc w:val="left"/>
        <w:rPr>
          <w:rFonts w:eastAsia="Calibri" w:cs="Arial"/>
          <w:sz w:val="24"/>
          <w:szCs w:val="24"/>
          <w:lang w:eastAsia="en-US"/>
        </w:rPr>
      </w:pPr>
    </w:p>
    <w:p w14:paraId="20CC409D" w14:textId="77777777" w:rsidR="00C60D8F" w:rsidRDefault="00150A1F" w:rsidP="000960E6">
      <w:pPr>
        <w:pStyle w:val="ListParagraph"/>
        <w:tabs>
          <w:tab w:val="right" w:pos="0"/>
        </w:tabs>
        <w:spacing w:after="200" w:line="276" w:lineRule="auto"/>
        <w:ind w:left="0"/>
        <w:jc w:val="left"/>
        <w:rPr>
          <w:rFonts w:eastAsia="Calibri" w:cs="Arial"/>
          <w:sz w:val="24"/>
          <w:szCs w:val="24"/>
          <w:lang w:eastAsia="en-US"/>
        </w:rPr>
      </w:pPr>
      <w:r w:rsidRPr="004652CC">
        <w:rPr>
          <w:rFonts w:eastAsia="Calibri" w:cs="Arial"/>
          <w:b/>
          <w:bCs/>
          <w:sz w:val="24"/>
          <w:szCs w:val="24"/>
          <w:lang w:eastAsia="en-US"/>
        </w:rPr>
        <w:t xml:space="preserve">The </w:t>
      </w:r>
      <w:proofErr w:type="spellStart"/>
      <w:r w:rsidRPr="004652CC">
        <w:rPr>
          <w:rFonts w:eastAsia="Calibri" w:cs="Arial"/>
          <w:b/>
          <w:bCs/>
          <w:sz w:val="24"/>
          <w:szCs w:val="24"/>
          <w:lang w:eastAsia="en-US"/>
        </w:rPr>
        <w:t>Bringsty</w:t>
      </w:r>
      <w:proofErr w:type="spellEnd"/>
      <w:r w:rsidRPr="004652CC">
        <w:rPr>
          <w:rFonts w:eastAsia="Calibri" w:cs="Arial"/>
          <w:b/>
          <w:bCs/>
          <w:sz w:val="24"/>
          <w:szCs w:val="24"/>
          <w:lang w:eastAsia="en-US"/>
        </w:rPr>
        <w:t xml:space="preserve"> Common Manorial Court </w:t>
      </w:r>
      <w:r w:rsidR="001C3187" w:rsidRPr="004652CC">
        <w:rPr>
          <w:rFonts w:eastAsia="Calibri" w:cs="Arial"/>
          <w:b/>
          <w:bCs/>
          <w:sz w:val="24"/>
          <w:szCs w:val="24"/>
          <w:lang w:eastAsia="en-US"/>
        </w:rPr>
        <w:t>AGM</w:t>
      </w:r>
      <w:r w:rsidR="001C3187">
        <w:rPr>
          <w:rFonts w:eastAsia="Calibri" w:cs="Arial"/>
          <w:sz w:val="24"/>
          <w:szCs w:val="24"/>
          <w:lang w:eastAsia="en-US"/>
        </w:rPr>
        <w:t xml:space="preserve"> </w:t>
      </w:r>
      <w:r>
        <w:rPr>
          <w:rFonts w:eastAsia="Calibri" w:cs="Arial"/>
          <w:sz w:val="24"/>
          <w:szCs w:val="24"/>
          <w:lang w:eastAsia="en-US"/>
        </w:rPr>
        <w:t xml:space="preserve">will be </w:t>
      </w:r>
      <w:r w:rsidR="001C3187">
        <w:rPr>
          <w:rFonts w:eastAsia="Calibri" w:cs="Arial"/>
          <w:sz w:val="24"/>
          <w:szCs w:val="24"/>
          <w:lang w:eastAsia="en-US"/>
        </w:rPr>
        <w:t>on Thursday 24</w:t>
      </w:r>
      <w:r w:rsidR="001C3187" w:rsidRPr="001C3187">
        <w:rPr>
          <w:rFonts w:eastAsia="Calibri" w:cs="Arial"/>
          <w:sz w:val="24"/>
          <w:szCs w:val="24"/>
          <w:vertAlign w:val="superscript"/>
          <w:lang w:eastAsia="en-US"/>
        </w:rPr>
        <w:t>th</w:t>
      </w:r>
      <w:r w:rsidR="001C3187">
        <w:rPr>
          <w:rFonts w:eastAsia="Calibri" w:cs="Arial"/>
          <w:sz w:val="24"/>
          <w:szCs w:val="24"/>
          <w:lang w:eastAsia="en-US"/>
        </w:rPr>
        <w:t xml:space="preserve"> November 2022 </w:t>
      </w:r>
      <w:r>
        <w:rPr>
          <w:rFonts w:eastAsia="Calibri" w:cs="Arial"/>
          <w:sz w:val="24"/>
          <w:szCs w:val="24"/>
          <w:lang w:eastAsia="en-US"/>
        </w:rPr>
        <w:t xml:space="preserve">at 7.30 p.m. </w:t>
      </w:r>
      <w:r w:rsidR="001C3187">
        <w:rPr>
          <w:rFonts w:eastAsia="Calibri" w:cs="Arial"/>
          <w:sz w:val="24"/>
          <w:szCs w:val="24"/>
          <w:lang w:eastAsia="en-US"/>
        </w:rPr>
        <w:t>in Whitbourne village hall.</w:t>
      </w:r>
      <w:r w:rsidR="00C60D8F">
        <w:rPr>
          <w:rFonts w:eastAsia="Calibri" w:cs="Arial"/>
          <w:sz w:val="24"/>
          <w:szCs w:val="24"/>
          <w:lang w:eastAsia="en-US"/>
        </w:rPr>
        <w:t xml:space="preserve"> </w:t>
      </w:r>
    </w:p>
    <w:p w14:paraId="3B04DC83" w14:textId="403B6CDB" w:rsidR="001C3187" w:rsidRDefault="004652CC" w:rsidP="000960E6">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 xml:space="preserve"> Speaker- National lead on advice on </w:t>
      </w:r>
      <w:r w:rsidR="00FE7568">
        <w:rPr>
          <w:rFonts w:eastAsia="Calibri" w:cs="Arial"/>
          <w:sz w:val="24"/>
          <w:szCs w:val="24"/>
          <w:lang w:eastAsia="en-US"/>
        </w:rPr>
        <w:t>w</w:t>
      </w:r>
      <w:r>
        <w:rPr>
          <w:rFonts w:eastAsia="Calibri" w:cs="Arial"/>
          <w:sz w:val="24"/>
          <w:szCs w:val="24"/>
          <w:lang w:eastAsia="en-US"/>
        </w:rPr>
        <w:t xml:space="preserve">ild </w:t>
      </w:r>
      <w:r w:rsidR="00FE7568">
        <w:rPr>
          <w:rFonts w:eastAsia="Calibri" w:cs="Arial"/>
          <w:sz w:val="24"/>
          <w:szCs w:val="24"/>
          <w:lang w:eastAsia="en-US"/>
        </w:rPr>
        <w:t>f</w:t>
      </w:r>
      <w:r>
        <w:rPr>
          <w:rFonts w:eastAsia="Calibri" w:cs="Arial"/>
          <w:sz w:val="24"/>
          <w:szCs w:val="24"/>
          <w:lang w:eastAsia="en-US"/>
        </w:rPr>
        <w:t>ires to the Fire</w:t>
      </w:r>
      <w:r w:rsidR="00C60D8F">
        <w:rPr>
          <w:rFonts w:eastAsia="Calibri" w:cs="Arial"/>
          <w:sz w:val="24"/>
          <w:szCs w:val="24"/>
          <w:lang w:eastAsia="en-US"/>
        </w:rPr>
        <w:t xml:space="preserve"> </w:t>
      </w:r>
      <w:r>
        <w:rPr>
          <w:rFonts w:eastAsia="Calibri" w:cs="Arial"/>
          <w:sz w:val="24"/>
          <w:szCs w:val="24"/>
          <w:lang w:eastAsia="en-US"/>
        </w:rPr>
        <w:t>Brigade.</w:t>
      </w:r>
    </w:p>
    <w:p w14:paraId="1AB40EAC" w14:textId="77777777" w:rsidR="00FE7568" w:rsidRDefault="00FE7568" w:rsidP="000960E6">
      <w:pPr>
        <w:pStyle w:val="ListParagraph"/>
        <w:tabs>
          <w:tab w:val="right" w:pos="0"/>
        </w:tabs>
        <w:spacing w:after="200" w:line="276" w:lineRule="auto"/>
        <w:ind w:left="0"/>
        <w:jc w:val="left"/>
        <w:rPr>
          <w:rFonts w:eastAsia="Calibri" w:cs="Arial"/>
          <w:sz w:val="24"/>
          <w:szCs w:val="24"/>
          <w:lang w:eastAsia="en-US"/>
        </w:rPr>
      </w:pPr>
    </w:p>
    <w:p w14:paraId="40EDED80" w14:textId="5372BC03" w:rsidR="00512C1E" w:rsidRPr="00882DA8" w:rsidRDefault="001C3187" w:rsidP="004D593B">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 xml:space="preserve">The next ordinary meeting will be on </w:t>
      </w:r>
      <w:r w:rsidR="00150A1F">
        <w:rPr>
          <w:rFonts w:eastAsia="Calibri" w:cs="Arial"/>
          <w:sz w:val="24"/>
          <w:szCs w:val="24"/>
          <w:lang w:eastAsia="en-US"/>
        </w:rPr>
        <w:t>Tuesday 29</w:t>
      </w:r>
      <w:r w:rsidR="00150A1F" w:rsidRPr="00150A1F">
        <w:rPr>
          <w:rFonts w:eastAsia="Calibri" w:cs="Arial"/>
          <w:sz w:val="24"/>
          <w:szCs w:val="24"/>
          <w:vertAlign w:val="superscript"/>
          <w:lang w:eastAsia="en-US"/>
        </w:rPr>
        <w:t>th</w:t>
      </w:r>
      <w:r w:rsidR="00150A1F">
        <w:rPr>
          <w:rFonts w:eastAsia="Calibri" w:cs="Arial"/>
          <w:sz w:val="24"/>
          <w:szCs w:val="24"/>
          <w:lang w:eastAsia="en-US"/>
        </w:rPr>
        <w:t xml:space="preserve"> November</w:t>
      </w:r>
      <w:r w:rsidR="001408FC">
        <w:rPr>
          <w:rFonts w:eastAsia="Calibri" w:cs="Arial"/>
          <w:sz w:val="24"/>
          <w:szCs w:val="24"/>
          <w:lang w:eastAsia="en-US"/>
        </w:rPr>
        <w:t xml:space="preserve"> 2022 at 7.30 p.m.</w:t>
      </w:r>
      <w:r w:rsidR="00170A29">
        <w:rPr>
          <w:rFonts w:eastAsia="Calibri" w:cs="Arial"/>
          <w:sz w:val="24"/>
          <w:szCs w:val="24"/>
          <w:lang w:eastAsia="en-US"/>
        </w:rPr>
        <w:t xml:space="preserve"> by Zoom</w:t>
      </w:r>
    </w:p>
    <w:sectPr w:rsidR="00512C1E" w:rsidRPr="00882DA8" w:rsidSect="004D593B">
      <w:headerReference w:type="default" r:id="rId8"/>
      <w:footerReference w:type="default" r:id="rId9"/>
      <w:pgSz w:w="11906" w:h="16838"/>
      <w:pgMar w:top="360" w:right="1016" w:bottom="108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4445" w14:textId="77777777" w:rsidR="00B04048" w:rsidRDefault="00B04048" w:rsidP="00DE066D">
      <w:pPr>
        <w:spacing w:after="0" w:line="240" w:lineRule="auto"/>
      </w:pPr>
      <w:r>
        <w:separator/>
      </w:r>
    </w:p>
  </w:endnote>
  <w:endnote w:type="continuationSeparator" w:id="0">
    <w:p w14:paraId="6A9E1B65" w14:textId="77777777" w:rsidR="00B04048" w:rsidRDefault="00B04048" w:rsidP="00DE0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497090"/>
      <w:docPartObj>
        <w:docPartGallery w:val="Page Numbers (Bottom of Page)"/>
        <w:docPartUnique/>
      </w:docPartObj>
    </w:sdtPr>
    <w:sdtContent>
      <w:sdt>
        <w:sdtPr>
          <w:id w:val="-1769616900"/>
          <w:docPartObj>
            <w:docPartGallery w:val="Page Numbers (Top of Page)"/>
            <w:docPartUnique/>
          </w:docPartObj>
        </w:sdtPr>
        <w:sdtContent>
          <w:p w14:paraId="72D60C49" w14:textId="23C79098" w:rsidR="0054031A" w:rsidRDefault="0054031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2DD81CF" w14:textId="41D33CAF" w:rsidR="00432E95" w:rsidRDefault="00432E95" w:rsidP="00B64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1D632" w14:textId="77777777" w:rsidR="00B04048" w:rsidRDefault="00B04048" w:rsidP="00DE066D">
      <w:pPr>
        <w:spacing w:after="0" w:line="240" w:lineRule="auto"/>
      </w:pPr>
      <w:r>
        <w:separator/>
      </w:r>
    </w:p>
  </w:footnote>
  <w:footnote w:type="continuationSeparator" w:id="0">
    <w:p w14:paraId="25486A24" w14:textId="77777777" w:rsidR="00B04048" w:rsidRDefault="00B04048" w:rsidP="00DE0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7AAC" w14:textId="4B8BD8B7" w:rsidR="00B64394" w:rsidRPr="0054031A" w:rsidRDefault="00B64394">
    <w:pPr>
      <w:pStyle w:val="Head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7D3"/>
    <w:multiLevelType w:val="hybridMultilevel"/>
    <w:tmpl w:val="EE165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0F7564"/>
    <w:multiLevelType w:val="hybridMultilevel"/>
    <w:tmpl w:val="023C038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E15736"/>
    <w:multiLevelType w:val="hybridMultilevel"/>
    <w:tmpl w:val="5734C51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47A32"/>
    <w:multiLevelType w:val="hybridMultilevel"/>
    <w:tmpl w:val="420C3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21B84"/>
    <w:multiLevelType w:val="hybridMultilevel"/>
    <w:tmpl w:val="60FE6F46"/>
    <w:lvl w:ilvl="0" w:tplc="0809000F">
      <w:start w:val="1"/>
      <w:numFmt w:val="decimal"/>
      <w:lvlText w:val="%1."/>
      <w:lvlJc w:val="left"/>
      <w:pPr>
        <w:ind w:left="720" w:hanging="360"/>
      </w:pPr>
    </w:lvl>
    <w:lvl w:ilvl="1" w:tplc="263651C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DB3F15"/>
    <w:multiLevelType w:val="hybridMultilevel"/>
    <w:tmpl w:val="D5F2412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84059D"/>
    <w:multiLevelType w:val="hybridMultilevel"/>
    <w:tmpl w:val="AFA6FB36"/>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15:restartNumberingAfterBreak="0">
    <w:nsid w:val="148313A5"/>
    <w:multiLevelType w:val="hybridMultilevel"/>
    <w:tmpl w:val="8E68D632"/>
    <w:lvl w:ilvl="0" w:tplc="08090019">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15:restartNumberingAfterBreak="0">
    <w:nsid w:val="152C7E9B"/>
    <w:multiLevelType w:val="hybridMultilevel"/>
    <w:tmpl w:val="3EC8D936"/>
    <w:lvl w:ilvl="0" w:tplc="08090019">
      <w:start w:val="1"/>
      <w:numFmt w:val="lowerLetter"/>
      <w:lvlText w:val="%1."/>
      <w:lvlJc w:val="left"/>
      <w:pPr>
        <w:ind w:left="862" w:hanging="360"/>
      </w:pPr>
      <w:rPr>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4D4547"/>
    <w:multiLevelType w:val="hybridMultilevel"/>
    <w:tmpl w:val="148EE694"/>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A13430"/>
    <w:multiLevelType w:val="hybridMultilevel"/>
    <w:tmpl w:val="AFA6FB36"/>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1" w15:restartNumberingAfterBreak="0">
    <w:nsid w:val="20336E39"/>
    <w:multiLevelType w:val="hybridMultilevel"/>
    <w:tmpl w:val="BA4C71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FF11E8"/>
    <w:multiLevelType w:val="hybridMultilevel"/>
    <w:tmpl w:val="AFA6FB36"/>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3" w15:restartNumberingAfterBreak="0">
    <w:nsid w:val="27B92007"/>
    <w:multiLevelType w:val="hybridMultilevel"/>
    <w:tmpl w:val="ABEA9F4E"/>
    <w:lvl w:ilvl="0" w:tplc="87BA57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553433"/>
    <w:multiLevelType w:val="hybridMultilevel"/>
    <w:tmpl w:val="86F4DD0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0B0539"/>
    <w:multiLevelType w:val="hybridMultilevel"/>
    <w:tmpl w:val="B1FEFF4C"/>
    <w:lvl w:ilvl="0" w:tplc="0809000F">
      <w:start w:val="1"/>
      <w:numFmt w:val="decimal"/>
      <w:lvlText w:val="%1."/>
      <w:lvlJc w:val="left"/>
      <w:pPr>
        <w:ind w:left="360" w:hanging="360"/>
      </w:pPr>
    </w:lvl>
    <w:lvl w:ilvl="1" w:tplc="263651C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5A82AF2"/>
    <w:multiLevelType w:val="hybridMultilevel"/>
    <w:tmpl w:val="784697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033568"/>
    <w:multiLevelType w:val="hybridMultilevel"/>
    <w:tmpl w:val="3B1E3D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33594A"/>
    <w:multiLevelType w:val="hybridMultilevel"/>
    <w:tmpl w:val="8BFCE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4E1378"/>
    <w:multiLevelType w:val="hybridMultilevel"/>
    <w:tmpl w:val="4E3CBAFA"/>
    <w:lvl w:ilvl="0" w:tplc="8AFC5148">
      <w:numFmt w:val="bullet"/>
      <w:lvlText w:val="•"/>
      <w:lvlJc w:val="left"/>
      <w:pPr>
        <w:ind w:left="1503" w:hanging="354"/>
      </w:pPr>
      <w:rPr>
        <w:rFonts w:ascii="Arial" w:eastAsia="Arial" w:hAnsi="Arial" w:cs="Arial" w:hint="default"/>
        <w:color w:val="08080A"/>
        <w:w w:val="108"/>
        <w:sz w:val="25"/>
        <w:szCs w:val="25"/>
      </w:rPr>
    </w:lvl>
    <w:lvl w:ilvl="1" w:tplc="CC72EECE">
      <w:numFmt w:val="bullet"/>
      <w:lvlText w:val="•"/>
      <w:lvlJc w:val="left"/>
      <w:pPr>
        <w:ind w:left="2372" w:hanging="354"/>
      </w:pPr>
      <w:rPr>
        <w:rFonts w:hint="default"/>
      </w:rPr>
    </w:lvl>
    <w:lvl w:ilvl="2" w:tplc="1E0AAE5C">
      <w:numFmt w:val="bullet"/>
      <w:lvlText w:val="•"/>
      <w:lvlJc w:val="left"/>
      <w:pPr>
        <w:ind w:left="3244" w:hanging="354"/>
      </w:pPr>
      <w:rPr>
        <w:rFonts w:hint="default"/>
      </w:rPr>
    </w:lvl>
    <w:lvl w:ilvl="3" w:tplc="865888D2">
      <w:numFmt w:val="bullet"/>
      <w:lvlText w:val="•"/>
      <w:lvlJc w:val="left"/>
      <w:pPr>
        <w:ind w:left="4117" w:hanging="354"/>
      </w:pPr>
      <w:rPr>
        <w:rFonts w:hint="default"/>
      </w:rPr>
    </w:lvl>
    <w:lvl w:ilvl="4" w:tplc="4B52DD6E">
      <w:numFmt w:val="bullet"/>
      <w:lvlText w:val="•"/>
      <w:lvlJc w:val="left"/>
      <w:pPr>
        <w:ind w:left="4989" w:hanging="354"/>
      </w:pPr>
      <w:rPr>
        <w:rFonts w:hint="default"/>
      </w:rPr>
    </w:lvl>
    <w:lvl w:ilvl="5" w:tplc="55C8421C">
      <w:numFmt w:val="bullet"/>
      <w:lvlText w:val="•"/>
      <w:lvlJc w:val="left"/>
      <w:pPr>
        <w:ind w:left="5862" w:hanging="354"/>
      </w:pPr>
      <w:rPr>
        <w:rFonts w:hint="default"/>
      </w:rPr>
    </w:lvl>
    <w:lvl w:ilvl="6" w:tplc="A3547F18">
      <w:numFmt w:val="bullet"/>
      <w:lvlText w:val="•"/>
      <w:lvlJc w:val="left"/>
      <w:pPr>
        <w:ind w:left="6734" w:hanging="354"/>
      </w:pPr>
      <w:rPr>
        <w:rFonts w:hint="default"/>
      </w:rPr>
    </w:lvl>
    <w:lvl w:ilvl="7" w:tplc="1FA2E47C">
      <w:numFmt w:val="bullet"/>
      <w:lvlText w:val="•"/>
      <w:lvlJc w:val="left"/>
      <w:pPr>
        <w:ind w:left="7607" w:hanging="354"/>
      </w:pPr>
      <w:rPr>
        <w:rFonts w:hint="default"/>
      </w:rPr>
    </w:lvl>
    <w:lvl w:ilvl="8" w:tplc="0CD0DBB6">
      <w:numFmt w:val="bullet"/>
      <w:lvlText w:val="•"/>
      <w:lvlJc w:val="left"/>
      <w:pPr>
        <w:ind w:left="8479" w:hanging="354"/>
      </w:pPr>
      <w:rPr>
        <w:rFonts w:hint="default"/>
      </w:rPr>
    </w:lvl>
  </w:abstractNum>
  <w:abstractNum w:abstractNumId="20" w15:restartNumberingAfterBreak="0">
    <w:nsid w:val="51F84CD8"/>
    <w:multiLevelType w:val="hybridMultilevel"/>
    <w:tmpl w:val="8A58E1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626D4E"/>
    <w:multiLevelType w:val="hybridMultilevel"/>
    <w:tmpl w:val="490004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5850F1"/>
    <w:multiLevelType w:val="hybridMultilevel"/>
    <w:tmpl w:val="CE260C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822A69"/>
    <w:multiLevelType w:val="hybridMultilevel"/>
    <w:tmpl w:val="AFA6FB36"/>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4" w15:restartNumberingAfterBreak="0">
    <w:nsid w:val="6CC51018"/>
    <w:multiLevelType w:val="hybridMultilevel"/>
    <w:tmpl w:val="AFA6FB36"/>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5" w15:restartNumberingAfterBreak="0">
    <w:nsid w:val="70BA6EDE"/>
    <w:multiLevelType w:val="hybridMultilevel"/>
    <w:tmpl w:val="023C038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3135E6D"/>
    <w:multiLevelType w:val="hybridMultilevel"/>
    <w:tmpl w:val="7236E1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CB62A8"/>
    <w:multiLevelType w:val="hybridMultilevel"/>
    <w:tmpl w:val="93886C72"/>
    <w:lvl w:ilvl="0" w:tplc="CA8851AA">
      <w:start w:val="1"/>
      <w:numFmt w:val="decimal"/>
      <w:lvlText w:val="%1."/>
      <w:lvlJc w:val="left"/>
      <w:pPr>
        <w:ind w:left="502" w:hanging="360"/>
      </w:pPr>
      <w:rPr>
        <w:rFonts w:hint="default"/>
        <w:b/>
        <w:color w:val="auto"/>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79185EC2"/>
    <w:multiLevelType w:val="hybridMultilevel"/>
    <w:tmpl w:val="0EC89530"/>
    <w:lvl w:ilvl="0" w:tplc="7CBA4A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AA2979"/>
    <w:multiLevelType w:val="hybridMultilevel"/>
    <w:tmpl w:val="62C6C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34451">
    <w:abstractNumId w:val="4"/>
  </w:num>
  <w:num w:numId="2" w16cid:durableId="698627840">
    <w:abstractNumId w:val="16"/>
  </w:num>
  <w:num w:numId="3" w16cid:durableId="1111701583">
    <w:abstractNumId w:val="9"/>
  </w:num>
  <w:num w:numId="4" w16cid:durableId="1756508823">
    <w:abstractNumId w:val="21"/>
  </w:num>
  <w:num w:numId="5" w16cid:durableId="1504467149">
    <w:abstractNumId w:val="14"/>
  </w:num>
  <w:num w:numId="6" w16cid:durableId="2095124074">
    <w:abstractNumId w:val="20"/>
  </w:num>
  <w:num w:numId="7" w16cid:durableId="210849219">
    <w:abstractNumId w:val="25"/>
  </w:num>
  <w:num w:numId="8" w16cid:durableId="168832597">
    <w:abstractNumId w:val="1"/>
  </w:num>
  <w:num w:numId="9" w16cid:durableId="997076101">
    <w:abstractNumId w:val="19"/>
  </w:num>
  <w:num w:numId="10" w16cid:durableId="366566016">
    <w:abstractNumId w:val="27"/>
  </w:num>
  <w:num w:numId="11" w16cid:durableId="348530832">
    <w:abstractNumId w:val="8"/>
  </w:num>
  <w:num w:numId="12" w16cid:durableId="1961910611">
    <w:abstractNumId w:val="13"/>
  </w:num>
  <w:num w:numId="13" w16cid:durableId="341590012">
    <w:abstractNumId w:val="28"/>
  </w:num>
  <w:num w:numId="14" w16cid:durableId="1883709082">
    <w:abstractNumId w:val="15"/>
  </w:num>
  <w:num w:numId="15" w16cid:durableId="2137992236">
    <w:abstractNumId w:val="10"/>
  </w:num>
  <w:num w:numId="16" w16cid:durableId="12726781">
    <w:abstractNumId w:val="2"/>
  </w:num>
  <w:num w:numId="17" w16cid:durableId="115805059">
    <w:abstractNumId w:val="26"/>
  </w:num>
  <w:num w:numId="18" w16cid:durableId="1676566713">
    <w:abstractNumId w:val="12"/>
  </w:num>
  <w:num w:numId="19" w16cid:durableId="1800679803">
    <w:abstractNumId w:val="24"/>
  </w:num>
  <w:num w:numId="20" w16cid:durableId="1238518705">
    <w:abstractNumId w:val="0"/>
  </w:num>
  <w:num w:numId="21" w16cid:durableId="633482585">
    <w:abstractNumId w:val="17"/>
  </w:num>
  <w:num w:numId="22" w16cid:durableId="377357768">
    <w:abstractNumId w:val="23"/>
  </w:num>
  <w:num w:numId="23" w16cid:durableId="1755325051">
    <w:abstractNumId w:val="6"/>
  </w:num>
  <w:num w:numId="24" w16cid:durableId="370885651">
    <w:abstractNumId w:val="7"/>
  </w:num>
  <w:num w:numId="25" w16cid:durableId="70740352">
    <w:abstractNumId w:val="18"/>
  </w:num>
  <w:num w:numId="26" w16cid:durableId="1492795789">
    <w:abstractNumId w:val="29"/>
  </w:num>
  <w:num w:numId="27" w16cid:durableId="1053650581">
    <w:abstractNumId w:val="3"/>
  </w:num>
  <w:num w:numId="28" w16cid:durableId="833910867">
    <w:abstractNumId w:val="22"/>
  </w:num>
  <w:num w:numId="29" w16cid:durableId="1213150571">
    <w:abstractNumId w:val="5"/>
  </w:num>
  <w:num w:numId="30" w16cid:durableId="1162312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53"/>
    <w:rsid w:val="0000032B"/>
    <w:rsid w:val="000127E7"/>
    <w:rsid w:val="0001431B"/>
    <w:rsid w:val="00016738"/>
    <w:rsid w:val="000178FF"/>
    <w:rsid w:val="00024747"/>
    <w:rsid w:val="00037B99"/>
    <w:rsid w:val="00040D18"/>
    <w:rsid w:val="0004431A"/>
    <w:rsid w:val="00050600"/>
    <w:rsid w:val="00050F17"/>
    <w:rsid w:val="000537BA"/>
    <w:rsid w:val="00062978"/>
    <w:rsid w:val="000669C0"/>
    <w:rsid w:val="000730E2"/>
    <w:rsid w:val="00083014"/>
    <w:rsid w:val="000837F0"/>
    <w:rsid w:val="00085B9D"/>
    <w:rsid w:val="00095425"/>
    <w:rsid w:val="00095F5B"/>
    <w:rsid w:val="000960E6"/>
    <w:rsid w:val="000A22A1"/>
    <w:rsid w:val="000B2009"/>
    <w:rsid w:val="000B5BDA"/>
    <w:rsid w:val="000B7A74"/>
    <w:rsid w:val="000C1B09"/>
    <w:rsid w:val="000C3602"/>
    <w:rsid w:val="000D3D46"/>
    <w:rsid w:val="000D75E7"/>
    <w:rsid w:val="000E6B93"/>
    <w:rsid w:val="00104449"/>
    <w:rsid w:val="00111342"/>
    <w:rsid w:val="001212A6"/>
    <w:rsid w:val="001218B2"/>
    <w:rsid w:val="00127624"/>
    <w:rsid w:val="00131430"/>
    <w:rsid w:val="00136155"/>
    <w:rsid w:val="001408FC"/>
    <w:rsid w:val="00150A1F"/>
    <w:rsid w:val="00163760"/>
    <w:rsid w:val="00166D24"/>
    <w:rsid w:val="00170A29"/>
    <w:rsid w:val="00172F40"/>
    <w:rsid w:val="00176B72"/>
    <w:rsid w:val="0018367D"/>
    <w:rsid w:val="00190907"/>
    <w:rsid w:val="001918BB"/>
    <w:rsid w:val="00193BF6"/>
    <w:rsid w:val="00196A67"/>
    <w:rsid w:val="001A4390"/>
    <w:rsid w:val="001A5BB9"/>
    <w:rsid w:val="001B1F7B"/>
    <w:rsid w:val="001C18D7"/>
    <w:rsid w:val="001C1CA9"/>
    <w:rsid w:val="001C2B83"/>
    <w:rsid w:val="001C3187"/>
    <w:rsid w:val="001C3C53"/>
    <w:rsid w:val="001D2261"/>
    <w:rsid w:val="001D6255"/>
    <w:rsid w:val="001D6AED"/>
    <w:rsid w:val="001E3428"/>
    <w:rsid w:val="001E36C9"/>
    <w:rsid w:val="001E76B5"/>
    <w:rsid w:val="001F6214"/>
    <w:rsid w:val="00207CC8"/>
    <w:rsid w:val="00210242"/>
    <w:rsid w:val="0021336A"/>
    <w:rsid w:val="00216328"/>
    <w:rsid w:val="00216C53"/>
    <w:rsid w:val="00217553"/>
    <w:rsid w:val="002206E1"/>
    <w:rsid w:val="00221FED"/>
    <w:rsid w:val="002335E6"/>
    <w:rsid w:val="00234E94"/>
    <w:rsid w:val="00241E2A"/>
    <w:rsid w:val="00272DF6"/>
    <w:rsid w:val="002919E4"/>
    <w:rsid w:val="00297E7A"/>
    <w:rsid w:val="002A2108"/>
    <w:rsid w:val="002A246D"/>
    <w:rsid w:val="002A299B"/>
    <w:rsid w:val="002A3C91"/>
    <w:rsid w:val="002A696D"/>
    <w:rsid w:val="002B084A"/>
    <w:rsid w:val="002B73AD"/>
    <w:rsid w:val="002C54FC"/>
    <w:rsid w:val="002D77E3"/>
    <w:rsid w:val="002E74E6"/>
    <w:rsid w:val="002F1ADA"/>
    <w:rsid w:val="002F220F"/>
    <w:rsid w:val="002F61C0"/>
    <w:rsid w:val="003069B6"/>
    <w:rsid w:val="003079C2"/>
    <w:rsid w:val="0031226E"/>
    <w:rsid w:val="00312B2D"/>
    <w:rsid w:val="00316456"/>
    <w:rsid w:val="00331323"/>
    <w:rsid w:val="00334129"/>
    <w:rsid w:val="00335C21"/>
    <w:rsid w:val="00344499"/>
    <w:rsid w:val="00351081"/>
    <w:rsid w:val="00357149"/>
    <w:rsid w:val="00370197"/>
    <w:rsid w:val="00381320"/>
    <w:rsid w:val="003A0561"/>
    <w:rsid w:val="003A1ABE"/>
    <w:rsid w:val="003A59CC"/>
    <w:rsid w:val="003B2EF3"/>
    <w:rsid w:val="003B3951"/>
    <w:rsid w:val="003B3E40"/>
    <w:rsid w:val="003C0B55"/>
    <w:rsid w:val="003C4041"/>
    <w:rsid w:val="003D084E"/>
    <w:rsid w:val="003D23F6"/>
    <w:rsid w:val="003D386D"/>
    <w:rsid w:val="003D48B6"/>
    <w:rsid w:val="003D5578"/>
    <w:rsid w:val="003E185C"/>
    <w:rsid w:val="003E2921"/>
    <w:rsid w:val="00401841"/>
    <w:rsid w:val="00411A8F"/>
    <w:rsid w:val="004320FD"/>
    <w:rsid w:val="00432E95"/>
    <w:rsid w:val="00434A54"/>
    <w:rsid w:val="00435E31"/>
    <w:rsid w:val="004366E3"/>
    <w:rsid w:val="0044614A"/>
    <w:rsid w:val="00451A0D"/>
    <w:rsid w:val="004523C7"/>
    <w:rsid w:val="00452ED9"/>
    <w:rsid w:val="00453AFD"/>
    <w:rsid w:val="004565CF"/>
    <w:rsid w:val="00462166"/>
    <w:rsid w:val="00463B1A"/>
    <w:rsid w:val="004652CC"/>
    <w:rsid w:val="00466993"/>
    <w:rsid w:val="004710D0"/>
    <w:rsid w:val="004733F0"/>
    <w:rsid w:val="004735B4"/>
    <w:rsid w:val="00484659"/>
    <w:rsid w:val="004910BE"/>
    <w:rsid w:val="004949BA"/>
    <w:rsid w:val="004A20A7"/>
    <w:rsid w:val="004A22C4"/>
    <w:rsid w:val="004A3EA1"/>
    <w:rsid w:val="004A4829"/>
    <w:rsid w:val="004B47DC"/>
    <w:rsid w:val="004B4A2D"/>
    <w:rsid w:val="004C4444"/>
    <w:rsid w:val="004C453B"/>
    <w:rsid w:val="004C4B89"/>
    <w:rsid w:val="004C5F16"/>
    <w:rsid w:val="004D39B1"/>
    <w:rsid w:val="004D40C4"/>
    <w:rsid w:val="004D4935"/>
    <w:rsid w:val="004D593B"/>
    <w:rsid w:val="004D7A7D"/>
    <w:rsid w:val="004E54BF"/>
    <w:rsid w:val="004F576F"/>
    <w:rsid w:val="00510C17"/>
    <w:rsid w:val="00512C1E"/>
    <w:rsid w:val="00513F29"/>
    <w:rsid w:val="00517951"/>
    <w:rsid w:val="005247D6"/>
    <w:rsid w:val="00524B8D"/>
    <w:rsid w:val="0052696D"/>
    <w:rsid w:val="00527084"/>
    <w:rsid w:val="0053679F"/>
    <w:rsid w:val="0054031A"/>
    <w:rsid w:val="00546ECD"/>
    <w:rsid w:val="00554248"/>
    <w:rsid w:val="005630AD"/>
    <w:rsid w:val="00563A0E"/>
    <w:rsid w:val="00563F18"/>
    <w:rsid w:val="00570F6A"/>
    <w:rsid w:val="00573F8B"/>
    <w:rsid w:val="005835BD"/>
    <w:rsid w:val="005A3946"/>
    <w:rsid w:val="005A4F60"/>
    <w:rsid w:val="005B3CA3"/>
    <w:rsid w:val="005B57AD"/>
    <w:rsid w:val="005C4355"/>
    <w:rsid w:val="005E1A8C"/>
    <w:rsid w:val="005F0A3F"/>
    <w:rsid w:val="00615860"/>
    <w:rsid w:val="0061671C"/>
    <w:rsid w:val="00616CBD"/>
    <w:rsid w:val="00617A91"/>
    <w:rsid w:val="00624FEF"/>
    <w:rsid w:val="0062745B"/>
    <w:rsid w:val="00634D4D"/>
    <w:rsid w:val="0064096F"/>
    <w:rsid w:val="006425CF"/>
    <w:rsid w:val="006444C7"/>
    <w:rsid w:val="00646E95"/>
    <w:rsid w:val="0064756A"/>
    <w:rsid w:val="00652255"/>
    <w:rsid w:val="0065249C"/>
    <w:rsid w:val="00654BF1"/>
    <w:rsid w:val="00657006"/>
    <w:rsid w:val="00661BF3"/>
    <w:rsid w:val="006826B2"/>
    <w:rsid w:val="006868C4"/>
    <w:rsid w:val="006959A9"/>
    <w:rsid w:val="006B1619"/>
    <w:rsid w:val="006B6B05"/>
    <w:rsid w:val="006B70D4"/>
    <w:rsid w:val="006C0D02"/>
    <w:rsid w:val="006C1366"/>
    <w:rsid w:val="006C1DA0"/>
    <w:rsid w:val="006C23C8"/>
    <w:rsid w:val="006C6023"/>
    <w:rsid w:val="006F4A87"/>
    <w:rsid w:val="007043B5"/>
    <w:rsid w:val="00706288"/>
    <w:rsid w:val="00706983"/>
    <w:rsid w:val="00712189"/>
    <w:rsid w:val="00720060"/>
    <w:rsid w:val="007231D1"/>
    <w:rsid w:val="00723534"/>
    <w:rsid w:val="007241FC"/>
    <w:rsid w:val="0072520B"/>
    <w:rsid w:val="00725A1E"/>
    <w:rsid w:val="00726236"/>
    <w:rsid w:val="00726DB9"/>
    <w:rsid w:val="0075108E"/>
    <w:rsid w:val="0075353D"/>
    <w:rsid w:val="00772BCF"/>
    <w:rsid w:val="007847AF"/>
    <w:rsid w:val="0079725D"/>
    <w:rsid w:val="00797C1A"/>
    <w:rsid w:val="007A0E5E"/>
    <w:rsid w:val="007B079D"/>
    <w:rsid w:val="007B2B2A"/>
    <w:rsid w:val="007B30CB"/>
    <w:rsid w:val="007C3989"/>
    <w:rsid w:val="007D0B55"/>
    <w:rsid w:val="007E0559"/>
    <w:rsid w:val="007E2830"/>
    <w:rsid w:val="007E31A6"/>
    <w:rsid w:val="007E5D17"/>
    <w:rsid w:val="0080019E"/>
    <w:rsid w:val="00803531"/>
    <w:rsid w:val="00810343"/>
    <w:rsid w:val="00815182"/>
    <w:rsid w:val="0082598A"/>
    <w:rsid w:val="008364F5"/>
    <w:rsid w:val="00843601"/>
    <w:rsid w:val="00847701"/>
    <w:rsid w:val="008603FE"/>
    <w:rsid w:val="00873FB8"/>
    <w:rsid w:val="0087500D"/>
    <w:rsid w:val="008805BE"/>
    <w:rsid w:val="00882CFF"/>
    <w:rsid w:val="00882DA8"/>
    <w:rsid w:val="008838EB"/>
    <w:rsid w:val="00887780"/>
    <w:rsid w:val="00891F7F"/>
    <w:rsid w:val="008A0DAF"/>
    <w:rsid w:val="008A23CE"/>
    <w:rsid w:val="008A5269"/>
    <w:rsid w:val="008B2340"/>
    <w:rsid w:val="008B47A1"/>
    <w:rsid w:val="008B79A1"/>
    <w:rsid w:val="008B7D4E"/>
    <w:rsid w:val="008C3140"/>
    <w:rsid w:val="008D1A09"/>
    <w:rsid w:val="008D47A1"/>
    <w:rsid w:val="008D7047"/>
    <w:rsid w:val="008E0786"/>
    <w:rsid w:val="008E2C67"/>
    <w:rsid w:val="008E4AC6"/>
    <w:rsid w:val="008F2A37"/>
    <w:rsid w:val="008F67F8"/>
    <w:rsid w:val="008F71D7"/>
    <w:rsid w:val="00900EA7"/>
    <w:rsid w:val="009050C0"/>
    <w:rsid w:val="00916002"/>
    <w:rsid w:val="00917B77"/>
    <w:rsid w:val="0092145F"/>
    <w:rsid w:val="00923FD6"/>
    <w:rsid w:val="00927372"/>
    <w:rsid w:val="00931881"/>
    <w:rsid w:val="00934C92"/>
    <w:rsid w:val="00942839"/>
    <w:rsid w:val="009622CE"/>
    <w:rsid w:val="00964F02"/>
    <w:rsid w:val="009655BD"/>
    <w:rsid w:val="00965641"/>
    <w:rsid w:val="009662F5"/>
    <w:rsid w:val="0096638E"/>
    <w:rsid w:val="009755E9"/>
    <w:rsid w:val="00976841"/>
    <w:rsid w:val="0098369F"/>
    <w:rsid w:val="00983731"/>
    <w:rsid w:val="00986F6D"/>
    <w:rsid w:val="009949C9"/>
    <w:rsid w:val="009961D7"/>
    <w:rsid w:val="009A10A5"/>
    <w:rsid w:val="009A2BE5"/>
    <w:rsid w:val="009B22F9"/>
    <w:rsid w:val="009B756F"/>
    <w:rsid w:val="009B7DF3"/>
    <w:rsid w:val="009C4200"/>
    <w:rsid w:val="009C7010"/>
    <w:rsid w:val="009D305B"/>
    <w:rsid w:val="009D3C9E"/>
    <w:rsid w:val="009E00A2"/>
    <w:rsid w:val="009E20C4"/>
    <w:rsid w:val="009E239D"/>
    <w:rsid w:val="009E5306"/>
    <w:rsid w:val="009F1490"/>
    <w:rsid w:val="009F2253"/>
    <w:rsid w:val="00A079DA"/>
    <w:rsid w:val="00A07CBA"/>
    <w:rsid w:val="00A12626"/>
    <w:rsid w:val="00A150EF"/>
    <w:rsid w:val="00A261AA"/>
    <w:rsid w:val="00A26DB5"/>
    <w:rsid w:val="00A41F23"/>
    <w:rsid w:val="00A43023"/>
    <w:rsid w:val="00A47AF0"/>
    <w:rsid w:val="00A5051F"/>
    <w:rsid w:val="00A57C61"/>
    <w:rsid w:val="00A6385E"/>
    <w:rsid w:val="00A659B3"/>
    <w:rsid w:val="00A7113B"/>
    <w:rsid w:val="00A71C83"/>
    <w:rsid w:val="00A76CF9"/>
    <w:rsid w:val="00A80FF6"/>
    <w:rsid w:val="00A83B76"/>
    <w:rsid w:val="00A84243"/>
    <w:rsid w:val="00A92D85"/>
    <w:rsid w:val="00A96F23"/>
    <w:rsid w:val="00A97F6D"/>
    <w:rsid w:val="00AA1E2B"/>
    <w:rsid w:val="00AA464D"/>
    <w:rsid w:val="00AB2E04"/>
    <w:rsid w:val="00AB3A92"/>
    <w:rsid w:val="00AB7119"/>
    <w:rsid w:val="00AC22F9"/>
    <w:rsid w:val="00AC6290"/>
    <w:rsid w:val="00AD0E53"/>
    <w:rsid w:val="00AD5AC4"/>
    <w:rsid w:val="00AE036B"/>
    <w:rsid w:val="00B01C21"/>
    <w:rsid w:val="00B02572"/>
    <w:rsid w:val="00B02CDB"/>
    <w:rsid w:val="00B02E9C"/>
    <w:rsid w:val="00B03A99"/>
    <w:rsid w:val="00B04048"/>
    <w:rsid w:val="00B125B6"/>
    <w:rsid w:val="00B20B81"/>
    <w:rsid w:val="00B321EE"/>
    <w:rsid w:val="00B35EE5"/>
    <w:rsid w:val="00B64394"/>
    <w:rsid w:val="00B65C77"/>
    <w:rsid w:val="00B6719A"/>
    <w:rsid w:val="00B7325E"/>
    <w:rsid w:val="00B736D2"/>
    <w:rsid w:val="00B77C40"/>
    <w:rsid w:val="00B81445"/>
    <w:rsid w:val="00B84AB8"/>
    <w:rsid w:val="00B861A8"/>
    <w:rsid w:val="00B94CD0"/>
    <w:rsid w:val="00BA5126"/>
    <w:rsid w:val="00BB77C0"/>
    <w:rsid w:val="00BD36F1"/>
    <w:rsid w:val="00BD3EE1"/>
    <w:rsid w:val="00BE0B36"/>
    <w:rsid w:val="00BE70AD"/>
    <w:rsid w:val="00BE7128"/>
    <w:rsid w:val="00BF025A"/>
    <w:rsid w:val="00BF32AD"/>
    <w:rsid w:val="00C01BEB"/>
    <w:rsid w:val="00C030C7"/>
    <w:rsid w:val="00C03677"/>
    <w:rsid w:val="00C04D32"/>
    <w:rsid w:val="00C2380F"/>
    <w:rsid w:val="00C26790"/>
    <w:rsid w:val="00C3277A"/>
    <w:rsid w:val="00C3287D"/>
    <w:rsid w:val="00C41B45"/>
    <w:rsid w:val="00C43897"/>
    <w:rsid w:val="00C44928"/>
    <w:rsid w:val="00C46A1A"/>
    <w:rsid w:val="00C52A4D"/>
    <w:rsid w:val="00C573F3"/>
    <w:rsid w:val="00C60D8F"/>
    <w:rsid w:val="00C62868"/>
    <w:rsid w:val="00C71283"/>
    <w:rsid w:val="00C72159"/>
    <w:rsid w:val="00C76062"/>
    <w:rsid w:val="00C8409E"/>
    <w:rsid w:val="00C90772"/>
    <w:rsid w:val="00C9119D"/>
    <w:rsid w:val="00C95FAD"/>
    <w:rsid w:val="00CA07F8"/>
    <w:rsid w:val="00CA7609"/>
    <w:rsid w:val="00CB0CE6"/>
    <w:rsid w:val="00CC728A"/>
    <w:rsid w:val="00CD06EC"/>
    <w:rsid w:val="00CD38DC"/>
    <w:rsid w:val="00CD63CB"/>
    <w:rsid w:val="00CE6F31"/>
    <w:rsid w:val="00CF24C0"/>
    <w:rsid w:val="00CF6077"/>
    <w:rsid w:val="00D05425"/>
    <w:rsid w:val="00D21779"/>
    <w:rsid w:val="00D21B25"/>
    <w:rsid w:val="00D24223"/>
    <w:rsid w:val="00D33B40"/>
    <w:rsid w:val="00D467DA"/>
    <w:rsid w:val="00D479A4"/>
    <w:rsid w:val="00D52A9E"/>
    <w:rsid w:val="00D62A98"/>
    <w:rsid w:val="00D655BF"/>
    <w:rsid w:val="00D738AD"/>
    <w:rsid w:val="00D74B8B"/>
    <w:rsid w:val="00D92F75"/>
    <w:rsid w:val="00DA6F13"/>
    <w:rsid w:val="00DB00E3"/>
    <w:rsid w:val="00DB5837"/>
    <w:rsid w:val="00DB69AC"/>
    <w:rsid w:val="00DC2369"/>
    <w:rsid w:val="00DC7F2C"/>
    <w:rsid w:val="00DD3603"/>
    <w:rsid w:val="00DE066D"/>
    <w:rsid w:val="00DE37A9"/>
    <w:rsid w:val="00DF109E"/>
    <w:rsid w:val="00DF2C62"/>
    <w:rsid w:val="00DF325C"/>
    <w:rsid w:val="00E000F9"/>
    <w:rsid w:val="00E10416"/>
    <w:rsid w:val="00E21FF1"/>
    <w:rsid w:val="00E24CFD"/>
    <w:rsid w:val="00E25C72"/>
    <w:rsid w:val="00E34C95"/>
    <w:rsid w:val="00E40E96"/>
    <w:rsid w:val="00E6270B"/>
    <w:rsid w:val="00E6760D"/>
    <w:rsid w:val="00E904A9"/>
    <w:rsid w:val="00E90F50"/>
    <w:rsid w:val="00E97195"/>
    <w:rsid w:val="00E9765A"/>
    <w:rsid w:val="00EA7274"/>
    <w:rsid w:val="00EA79AF"/>
    <w:rsid w:val="00EC3C44"/>
    <w:rsid w:val="00EC4BA4"/>
    <w:rsid w:val="00ED12C4"/>
    <w:rsid w:val="00EE0DE7"/>
    <w:rsid w:val="00EE4ACD"/>
    <w:rsid w:val="00EE4E78"/>
    <w:rsid w:val="00F00A2E"/>
    <w:rsid w:val="00F02B9C"/>
    <w:rsid w:val="00F07482"/>
    <w:rsid w:val="00F07636"/>
    <w:rsid w:val="00F130C1"/>
    <w:rsid w:val="00F13198"/>
    <w:rsid w:val="00F14416"/>
    <w:rsid w:val="00F145EE"/>
    <w:rsid w:val="00F1620A"/>
    <w:rsid w:val="00F17B95"/>
    <w:rsid w:val="00F251E4"/>
    <w:rsid w:val="00F277D5"/>
    <w:rsid w:val="00F30811"/>
    <w:rsid w:val="00F3671B"/>
    <w:rsid w:val="00F40271"/>
    <w:rsid w:val="00F40A88"/>
    <w:rsid w:val="00F53307"/>
    <w:rsid w:val="00F557E0"/>
    <w:rsid w:val="00F5604F"/>
    <w:rsid w:val="00F5763B"/>
    <w:rsid w:val="00F608D3"/>
    <w:rsid w:val="00F622DD"/>
    <w:rsid w:val="00F74E26"/>
    <w:rsid w:val="00F755EF"/>
    <w:rsid w:val="00F774F6"/>
    <w:rsid w:val="00F817C0"/>
    <w:rsid w:val="00FA119E"/>
    <w:rsid w:val="00FA28F7"/>
    <w:rsid w:val="00FB2C88"/>
    <w:rsid w:val="00FB3FC1"/>
    <w:rsid w:val="00FC13BF"/>
    <w:rsid w:val="00FC2143"/>
    <w:rsid w:val="00FC7E08"/>
    <w:rsid w:val="00FD0D49"/>
    <w:rsid w:val="00FD47BA"/>
    <w:rsid w:val="00FD7D6B"/>
    <w:rsid w:val="00FE56B8"/>
    <w:rsid w:val="00FE7568"/>
    <w:rsid w:val="00FF424D"/>
    <w:rsid w:val="00FF4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98BF3"/>
  <w15:docId w15:val="{15F4438B-4895-4389-BF8C-99411B83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9C0"/>
    <w:pPr>
      <w:spacing w:after="0" w:line="240" w:lineRule="auto"/>
      <w:ind w:left="720"/>
      <w:contextualSpacing/>
      <w:jc w:val="center"/>
    </w:pPr>
    <w:rPr>
      <w:lang w:eastAsia="en-GB"/>
    </w:rPr>
  </w:style>
  <w:style w:type="paragraph" w:styleId="Header">
    <w:name w:val="header"/>
    <w:basedOn w:val="Normal"/>
    <w:link w:val="HeaderChar"/>
    <w:uiPriority w:val="99"/>
    <w:unhideWhenUsed/>
    <w:rsid w:val="00DE0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66D"/>
  </w:style>
  <w:style w:type="paragraph" w:styleId="Footer">
    <w:name w:val="footer"/>
    <w:basedOn w:val="Normal"/>
    <w:link w:val="FooterChar"/>
    <w:uiPriority w:val="99"/>
    <w:unhideWhenUsed/>
    <w:rsid w:val="00DE0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66D"/>
  </w:style>
  <w:style w:type="paragraph" w:styleId="BalloonText">
    <w:name w:val="Balloon Text"/>
    <w:basedOn w:val="Normal"/>
    <w:link w:val="BalloonTextChar"/>
    <w:uiPriority w:val="99"/>
    <w:semiHidden/>
    <w:unhideWhenUsed/>
    <w:rsid w:val="00DE0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6D"/>
    <w:rPr>
      <w:rFonts w:ascii="Tahoma" w:hAnsi="Tahoma" w:cs="Tahoma"/>
      <w:sz w:val="16"/>
      <w:szCs w:val="16"/>
    </w:rPr>
  </w:style>
  <w:style w:type="paragraph" w:styleId="NoSpacing">
    <w:name w:val="No Spacing"/>
    <w:link w:val="NoSpacingChar"/>
    <w:uiPriority w:val="1"/>
    <w:qFormat/>
    <w:rsid w:val="00432E9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32E95"/>
    <w:rPr>
      <w:rFonts w:eastAsiaTheme="minorEastAsia"/>
      <w:lang w:val="en-US" w:eastAsia="ja-JP"/>
    </w:rPr>
  </w:style>
  <w:style w:type="paragraph" w:customStyle="1" w:styleId="Standard">
    <w:name w:val="Standard"/>
    <w:rsid w:val="00916002"/>
    <w:pPr>
      <w:suppressAutoHyphens/>
      <w:autoSpaceDN w:val="0"/>
      <w:spacing w:after="160" w:line="254" w:lineRule="auto"/>
      <w:textAlignment w:val="baseline"/>
    </w:pPr>
    <w:rPr>
      <w:rFonts w:ascii="Calibri" w:eastAsia="Calibri" w:hAnsi="Calibri" w:cs="F"/>
    </w:rPr>
  </w:style>
  <w:style w:type="paragraph" w:customStyle="1" w:styleId="Default">
    <w:name w:val="Default"/>
    <w:rsid w:val="00512C1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0960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639800">
      <w:bodyDiv w:val="1"/>
      <w:marLeft w:val="0"/>
      <w:marRight w:val="0"/>
      <w:marTop w:val="0"/>
      <w:marBottom w:val="0"/>
      <w:divBdr>
        <w:top w:val="none" w:sz="0" w:space="0" w:color="auto"/>
        <w:left w:val="none" w:sz="0" w:space="0" w:color="auto"/>
        <w:bottom w:val="none" w:sz="0" w:space="0" w:color="auto"/>
        <w:right w:val="none" w:sz="0" w:space="0" w:color="auto"/>
      </w:divBdr>
    </w:div>
    <w:div w:id="197089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5F246-2D59-4DAE-A8D4-F7EC6C95C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Creek</dc:creator>
  <cp:keywords/>
  <cp:lastModifiedBy>Jennifer Creek</cp:lastModifiedBy>
  <cp:revision>9</cp:revision>
  <cp:lastPrinted>2022-10-15T10:20:00Z</cp:lastPrinted>
  <dcterms:created xsi:type="dcterms:W3CDTF">2022-10-15T09:46:00Z</dcterms:created>
  <dcterms:modified xsi:type="dcterms:W3CDTF">2022-10-15T10:41:00Z</dcterms:modified>
</cp:coreProperties>
</file>