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AC3B91" w:rsidR="00E47455" w:rsidRDefault="00C475AA" w:rsidP="000D7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sz w:val="40"/>
          <w:szCs w:val="40"/>
        </w:rPr>
        <w:t xml:space="preserve">Minutes of </w:t>
      </w:r>
      <w:proofErr w:type="spellStart"/>
      <w:r>
        <w:rPr>
          <w:b/>
          <w:sz w:val="40"/>
          <w:szCs w:val="40"/>
        </w:rPr>
        <w:t>Bringsty</w:t>
      </w:r>
      <w:proofErr w:type="spellEnd"/>
      <w:r>
        <w:rPr>
          <w:b/>
          <w:sz w:val="40"/>
          <w:szCs w:val="40"/>
        </w:rPr>
        <w:t xml:space="preserve"> Common Manorial Court</w:t>
      </w:r>
    </w:p>
    <w:p w14:paraId="00000003" w14:textId="24BBF80D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on </w:t>
      </w:r>
      <w:r w:rsidR="00C15BDC">
        <w:rPr>
          <w:b/>
          <w:color w:val="000000"/>
          <w:sz w:val="32"/>
          <w:szCs w:val="32"/>
        </w:rPr>
        <w:t>Monday</w:t>
      </w:r>
      <w:r>
        <w:rPr>
          <w:b/>
          <w:color w:val="000000"/>
          <w:sz w:val="32"/>
          <w:szCs w:val="32"/>
        </w:rPr>
        <w:t xml:space="preserve">, </w:t>
      </w:r>
      <w:r w:rsidR="006840CD">
        <w:rPr>
          <w:b/>
          <w:color w:val="000000"/>
          <w:sz w:val="32"/>
          <w:szCs w:val="32"/>
        </w:rPr>
        <w:t>1</w:t>
      </w:r>
      <w:r w:rsidR="005A6718">
        <w:rPr>
          <w:b/>
          <w:color w:val="000000"/>
          <w:sz w:val="32"/>
          <w:szCs w:val="32"/>
        </w:rPr>
        <w:t>1</w:t>
      </w:r>
      <w:r w:rsidR="00CB7041" w:rsidRPr="00CB7041">
        <w:rPr>
          <w:b/>
          <w:color w:val="000000"/>
          <w:sz w:val="32"/>
          <w:szCs w:val="32"/>
          <w:vertAlign w:val="superscript"/>
        </w:rPr>
        <w:t>th</w:t>
      </w:r>
      <w:r w:rsidR="00CB7041">
        <w:rPr>
          <w:b/>
          <w:color w:val="000000"/>
          <w:sz w:val="32"/>
          <w:szCs w:val="32"/>
        </w:rPr>
        <w:t xml:space="preserve"> </w:t>
      </w:r>
      <w:r w:rsidR="005A6718">
        <w:rPr>
          <w:b/>
          <w:color w:val="000000"/>
          <w:sz w:val="32"/>
          <w:szCs w:val="32"/>
        </w:rPr>
        <w:t xml:space="preserve">March </w:t>
      </w:r>
      <w:r w:rsidR="006840CD">
        <w:rPr>
          <w:b/>
          <w:color w:val="000000"/>
          <w:sz w:val="32"/>
          <w:szCs w:val="32"/>
        </w:rPr>
        <w:t>202</w:t>
      </w:r>
      <w:r w:rsidR="00650909">
        <w:rPr>
          <w:b/>
          <w:color w:val="000000"/>
          <w:sz w:val="32"/>
          <w:szCs w:val="32"/>
        </w:rPr>
        <w:t>4</w:t>
      </w:r>
      <w:r w:rsidR="00CB704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from 19:</w:t>
      </w:r>
      <w:r w:rsidR="00650909">
        <w:rPr>
          <w:b/>
          <w:color w:val="000000"/>
          <w:sz w:val="32"/>
          <w:szCs w:val="32"/>
        </w:rPr>
        <w:t>00</w:t>
      </w:r>
      <w:r>
        <w:rPr>
          <w:b/>
          <w:color w:val="000000"/>
          <w:sz w:val="32"/>
          <w:szCs w:val="32"/>
        </w:rPr>
        <w:t xml:space="preserve"> – 21:</w:t>
      </w:r>
      <w:r w:rsidR="00650909">
        <w:rPr>
          <w:b/>
          <w:color w:val="000000"/>
          <w:sz w:val="32"/>
          <w:szCs w:val="32"/>
        </w:rPr>
        <w:t>00</w:t>
      </w:r>
    </w:p>
    <w:p w14:paraId="00000004" w14:textId="77777777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 Whitbourne Village Hall</w:t>
      </w:r>
    </w:p>
    <w:p w14:paraId="00000005" w14:textId="399966D8" w:rsidR="00E47455" w:rsidRDefault="00E47455">
      <w:pPr>
        <w:tabs>
          <w:tab w:val="right" w:pos="360"/>
        </w:tabs>
        <w:spacing w:after="0"/>
        <w:jc w:val="center"/>
        <w:rPr>
          <w:b/>
          <w:sz w:val="28"/>
          <w:szCs w:val="28"/>
        </w:rPr>
      </w:pPr>
    </w:p>
    <w:p w14:paraId="00000006" w14:textId="77777777" w:rsidR="00E47455" w:rsidRDefault="00C475AA">
      <w:pPr>
        <w:tabs>
          <w:tab w:val="right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p w14:paraId="3CAEF872" w14:textId="77777777" w:rsidR="006E5B38" w:rsidRDefault="008A36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Niall Waller </w:t>
      </w:r>
      <w:r w:rsidR="00C475AA">
        <w:rPr>
          <w:sz w:val="24"/>
          <w:szCs w:val="24"/>
        </w:rPr>
        <w:t xml:space="preserve">(Chair), </w:t>
      </w:r>
      <w:r w:rsidR="00517FEA">
        <w:rPr>
          <w:sz w:val="24"/>
          <w:szCs w:val="24"/>
        </w:rPr>
        <w:t>Tom Fisher (Vice Chair)</w:t>
      </w:r>
      <w:r w:rsidR="00C475AA">
        <w:rPr>
          <w:sz w:val="24"/>
          <w:szCs w:val="24"/>
        </w:rPr>
        <w:t>, Elizabeth Hesketh (Clerk), Martin Boote, Kirsty Udall,</w:t>
      </w:r>
      <w:r w:rsidR="00552F84">
        <w:rPr>
          <w:sz w:val="24"/>
          <w:szCs w:val="24"/>
        </w:rPr>
        <w:t xml:space="preserve"> </w:t>
      </w:r>
      <w:r w:rsidR="00895AF0">
        <w:rPr>
          <w:sz w:val="24"/>
          <w:szCs w:val="24"/>
        </w:rPr>
        <w:t>Ruth Lyon</w:t>
      </w:r>
      <w:r w:rsidR="00961AA3">
        <w:rPr>
          <w:sz w:val="24"/>
          <w:szCs w:val="24"/>
        </w:rPr>
        <w:t xml:space="preserve">, </w:t>
      </w:r>
      <w:r w:rsidR="00852165">
        <w:rPr>
          <w:sz w:val="24"/>
          <w:szCs w:val="24"/>
        </w:rPr>
        <w:t>Rob Randall</w:t>
      </w:r>
      <w:r w:rsidR="005A6718">
        <w:rPr>
          <w:sz w:val="24"/>
          <w:szCs w:val="24"/>
        </w:rPr>
        <w:t>.</w:t>
      </w:r>
      <w:r w:rsidR="0053636F">
        <w:rPr>
          <w:sz w:val="24"/>
          <w:szCs w:val="24"/>
        </w:rPr>
        <w:t xml:space="preserve"> </w:t>
      </w:r>
    </w:p>
    <w:p w14:paraId="41F74E21" w14:textId="77777777" w:rsidR="006E5B38" w:rsidRDefault="006E5B38">
      <w:pPr>
        <w:spacing w:after="0" w:line="240" w:lineRule="auto"/>
        <w:rPr>
          <w:sz w:val="24"/>
          <w:szCs w:val="24"/>
        </w:rPr>
      </w:pPr>
    </w:p>
    <w:p w14:paraId="00000008" w14:textId="64BC0C66" w:rsidR="00E47455" w:rsidRDefault="009161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 Lambert (</w:t>
      </w:r>
      <w:r w:rsidR="006E5B38">
        <w:rPr>
          <w:sz w:val="24"/>
          <w:szCs w:val="24"/>
        </w:rPr>
        <w:t>Member of public</w:t>
      </w:r>
      <w:r>
        <w:rPr>
          <w:sz w:val="24"/>
          <w:szCs w:val="24"/>
        </w:rPr>
        <w:t xml:space="preserve">) </w:t>
      </w:r>
      <w:r w:rsidR="006E5B38">
        <w:rPr>
          <w:sz w:val="24"/>
          <w:szCs w:val="24"/>
        </w:rPr>
        <w:t>from 19:41</w:t>
      </w:r>
    </w:p>
    <w:p w14:paraId="00000009" w14:textId="77777777" w:rsidR="00E47455" w:rsidRDefault="00E47455">
      <w:pPr>
        <w:spacing w:after="0" w:line="240" w:lineRule="auto"/>
        <w:rPr>
          <w:sz w:val="24"/>
          <w:szCs w:val="24"/>
        </w:rPr>
      </w:pPr>
    </w:p>
    <w:p w14:paraId="58F9541B" w14:textId="75CFC64A" w:rsidR="0012374F" w:rsidRPr="0012374F" w:rsidRDefault="001237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Apologies for absence</w:t>
      </w:r>
      <w:r w:rsidR="000726F1">
        <w:rPr>
          <w:b/>
          <w:color w:val="000000"/>
          <w:sz w:val="24"/>
          <w:szCs w:val="24"/>
        </w:rPr>
        <w:t xml:space="preserve">: </w:t>
      </w:r>
      <w:r w:rsidR="005A6718">
        <w:rPr>
          <w:sz w:val="24"/>
          <w:szCs w:val="24"/>
        </w:rPr>
        <w:t>Sally Knowles (Whitbourne Parish Council).</w:t>
      </w:r>
    </w:p>
    <w:p w14:paraId="0000000C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0D" w14:textId="53ED6442" w:rsidR="00E47455" w:rsidRPr="00D43006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 w:rsidRPr="00D43006">
        <w:rPr>
          <w:b/>
          <w:color w:val="000000"/>
          <w:sz w:val="24"/>
          <w:szCs w:val="24"/>
        </w:rPr>
        <w:t xml:space="preserve">Minutes of the meeting of </w:t>
      </w:r>
      <w:r w:rsidR="000726F1">
        <w:rPr>
          <w:b/>
          <w:color w:val="000000"/>
          <w:sz w:val="24"/>
          <w:szCs w:val="24"/>
        </w:rPr>
        <w:t>1</w:t>
      </w:r>
      <w:r w:rsidR="005A6718">
        <w:rPr>
          <w:b/>
          <w:color w:val="000000"/>
          <w:sz w:val="24"/>
          <w:szCs w:val="24"/>
        </w:rPr>
        <w:t>5.01.24</w:t>
      </w:r>
    </w:p>
    <w:p w14:paraId="0000000E" w14:textId="77777777" w:rsidR="00E47455" w:rsidRDefault="00C475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0000000F" w14:textId="77777777" w:rsidR="00E47455" w:rsidRDefault="00E47455">
      <w:pPr>
        <w:spacing w:after="0" w:line="360" w:lineRule="auto"/>
        <w:rPr>
          <w:sz w:val="16"/>
          <w:szCs w:val="16"/>
        </w:rPr>
      </w:pPr>
    </w:p>
    <w:p w14:paraId="6FBB78E7" w14:textId="77777777" w:rsidR="00031FF0" w:rsidRDefault="00031FF0" w:rsidP="00031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Questions and comments from the public</w:t>
      </w:r>
    </w:p>
    <w:p w14:paraId="667AA4A1" w14:textId="1544A77C" w:rsidR="00104F0B" w:rsidRDefault="00D933C3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Amanda </w:t>
      </w:r>
      <w:r w:rsidR="004769D0">
        <w:rPr>
          <w:rFonts w:asciiTheme="majorHAnsi" w:hAnsiTheme="majorHAnsi" w:cstheme="majorHAnsi"/>
          <w:bCs/>
          <w:color w:val="000000"/>
          <w:sz w:val="24"/>
          <w:szCs w:val="24"/>
        </w:rPr>
        <w:t>Lambert reported that l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icensing for grazing</w:t>
      </w:r>
      <w:r w:rsidR="00343B6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on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BC currently sits with HDC</w:t>
      </w:r>
      <w:r w:rsidR="00E3340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and </w:t>
      </w:r>
      <w:r w:rsidR="00F249B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that </w:t>
      </w:r>
      <w:r w:rsidR="00E3340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costs </w:t>
      </w:r>
      <w:r w:rsidR="00B579A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are </w:t>
      </w:r>
      <w:r w:rsidR="007452B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prohibitively </w:t>
      </w:r>
      <w:r w:rsidR="00E3340F">
        <w:rPr>
          <w:rFonts w:asciiTheme="majorHAnsi" w:hAnsiTheme="majorHAnsi" w:cstheme="majorHAnsi"/>
          <w:bCs/>
          <w:color w:val="000000"/>
          <w:sz w:val="24"/>
          <w:szCs w:val="24"/>
        </w:rPr>
        <w:t>steep</w:t>
      </w:r>
      <w:r w:rsidR="00A55FFB">
        <w:rPr>
          <w:rFonts w:asciiTheme="majorHAnsi" w:hAnsiTheme="majorHAnsi" w:cstheme="majorHAnsi"/>
          <w:bCs/>
          <w:color w:val="000000"/>
          <w:sz w:val="24"/>
          <w:szCs w:val="24"/>
        </w:rPr>
        <w:t>,</w:t>
      </w:r>
      <w:r w:rsidR="004C049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and </w:t>
      </w:r>
      <w:r w:rsidR="00F249B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the period </w:t>
      </w:r>
      <w:r w:rsidR="005F665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allowed for grazing is </w:t>
      </w:r>
      <w:r w:rsidR="004C049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restricted </w:t>
      </w:r>
      <w:r w:rsidR="005F6653">
        <w:rPr>
          <w:rFonts w:asciiTheme="majorHAnsi" w:hAnsiTheme="majorHAnsi" w:cstheme="majorHAnsi"/>
          <w:bCs/>
          <w:color w:val="000000"/>
          <w:sz w:val="24"/>
          <w:szCs w:val="24"/>
        </w:rPr>
        <w:t>to summer months</w:t>
      </w:r>
      <w:r w:rsidR="001A38F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</w:t>
      </w:r>
      <w:r w:rsidR="008515C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Amanda queried whether </w:t>
      </w:r>
      <w:r w:rsidR="004D4057">
        <w:rPr>
          <w:rFonts w:asciiTheme="majorHAnsi" w:hAnsiTheme="majorHAnsi" w:cstheme="majorHAnsi"/>
          <w:bCs/>
          <w:color w:val="000000"/>
          <w:sz w:val="24"/>
          <w:szCs w:val="24"/>
        </w:rPr>
        <w:t>BCMC could take over th</w:t>
      </w:r>
      <w:r w:rsidR="002A3F63">
        <w:rPr>
          <w:rFonts w:asciiTheme="majorHAnsi" w:hAnsiTheme="majorHAnsi" w:cstheme="majorHAnsi"/>
          <w:bCs/>
          <w:color w:val="000000"/>
          <w:sz w:val="24"/>
          <w:szCs w:val="24"/>
        </w:rPr>
        <w:t>is</w:t>
      </w:r>
      <w:r w:rsidR="004D405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licensing responsibility</w:t>
      </w:r>
      <w:r w:rsidR="009E7681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="009F0C9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56180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General agreement </w:t>
      </w:r>
      <w:r w:rsidR="002D71E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from members of BCMC that </w:t>
      </w:r>
      <w:r w:rsidR="009F0C9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grazing animals on BC </w:t>
      </w:r>
      <w:r w:rsidR="00B0686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should be encouraged – not least because it </w:t>
      </w:r>
      <w:r w:rsidR="00E13EB9">
        <w:rPr>
          <w:rFonts w:asciiTheme="majorHAnsi" w:hAnsiTheme="majorHAnsi" w:cstheme="majorHAnsi"/>
          <w:bCs/>
          <w:color w:val="000000"/>
          <w:sz w:val="24"/>
          <w:szCs w:val="24"/>
        </w:rPr>
        <w:t>c</w:t>
      </w:r>
      <w:r w:rsidR="00B0686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ould support </w:t>
      </w:r>
      <w:r w:rsidR="00E13EB9">
        <w:rPr>
          <w:rFonts w:asciiTheme="majorHAnsi" w:hAnsiTheme="majorHAnsi" w:cstheme="majorHAnsi"/>
          <w:bCs/>
          <w:color w:val="000000"/>
          <w:sz w:val="24"/>
          <w:szCs w:val="24"/>
        </w:rPr>
        <w:t>future funding applications</w:t>
      </w:r>
      <w:r w:rsidR="00F77DBA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Discussed </w:t>
      </w:r>
      <w:r w:rsidR="00F810F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possibly </w:t>
      </w:r>
      <w:r w:rsidR="005411B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that responsibility for issuing licenses </w:t>
      </w:r>
      <w:r w:rsidR="00BD539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could be </w:t>
      </w:r>
      <w:r w:rsidR="00930698">
        <w:rPr>
          <w:rFonts w:asciiTheme="majorHAnsi" w:hAnsiTheme="majorHAnsi" w:cstheme="majorHAnsi"/>
          <w:bCs/>
          <w:color w:val="000000"/>
          <w:sz w:val="24"/>
          <w:szCs w:val="24"/>
        </w:rPr>
        <w:t>addressed within a</w:t>
      </w:r>
      <w:r w:rsidR="001D463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n </w:t>
      </w:r>
      <w:r w:rsidR="00067A73">
        <w:rPr>
          <w:rFonts w:asciiTheme="majorHAnsi" w:hAnsiTheme="majorHAnsi" w:cstheme="majorHAnsi"/>
          <w:bCs/>
          <w:color w:val="000000"/>
          <w:sz w:val="24"/>
          <w:szCs w:val="24"/>
        </w:rPr>
        <w:t>updated BC constitution.</w:t>
      </w:r>
    </w:p>
    <w:p w14:paraId="2FFAF0A6" w14:textId="05D9EAD6" w:rsidR="00E80749" w:rsidRDefault="00E80749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071384">
        <w:rPr>
          <w:rFonts w:asciiTheme="majorHAnsi" w:hAnsiTheme="majorHAnsi" w:cstheme="majorHAnsi"/>
          <w:b/>
          <w:color w:val="000000"/>
          <w:sz w:val="24"/>
          <w:szCs w:val="24"/>
        </w:rPr>
        <w:t>Action: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To continue to raise th</w:t>
      </w:r>
      <w:r w:rsidR="00BF1690">
        <w:rPr>
          <w:rFonts w:asciiTheme="majorHAnsi" w:hAnsiTheme="majorHAnsi" w:cstheme="majorHAnsi"/>
          <w:bCs/>
          <w:color w:val="000000"/>
          <w:sz w:val="24"/>
          <w:szCs w:val="24"/>
        </w:rPr>
        <w:t>e licensing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issue with Helen Beale</w:t>
      </w:r>
      <w:r w:rsidR="00BF169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(HDC)</w:t>
      </w:r>
      <w:r w:rsidR="00A55FFB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="0007138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                                    </w:t>
      </w:r>
      <w:r w:rsidR="00071384" w:rsidRPr="00B80045">
        <w:rPr>
          <w:b/>
          <w:bCs/>
          <w:color w:val="000000"/>
          <w:sz w:val="24"/>
          <w:szCs w:val="24"/>
        </w:rPr>
        <w:t>Chair</w:t>
      </w:r>
    </w:p>
    <w:p w14:paraId="7A22C62C" w14:textId="77777777" w:rsidR="00AE5C0E" w:rsidRPr="00104F0B" w:rsidRDefault="00AE5C0E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000001C" w14:textId="75CCAB5B" w:rsidR="00E47455" w:rsidRDefault="00DC18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Chair’s </w:t>
      </w:r>
      <w:r w:rsidR="003677B3">
        <w:rPr>
          <w:b/>
          <w:color w:val="000000"/>
          <w:sz w:val="24"/>
          <w:szCs w:val="24"/>
        </w:rPr>
        <w:t>report</w:t>
      </w:r>
      <w:r w:rsidR="00C475AA">
        <w:rPr>
          <w:b/>
          <w:color w:val="000000"/>
          <w:sz w:val="24"/>
          <w:szCs w:val="24"/>
        </w:rPr>
        <w:t xml:space="preserve"> </w:t>
      </w:r>
    </w:p>
    <w:p w14:paraId="2074387C" w14:textId="7910A36F" w:rsidR="00C178D5" w:rsidRDefault="005A6718" w:rsidP="00C178D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Peter Stoddart will no longer be attending </w:t>
      </w:r>
      <w:r w:rsidR="002D71EB">
        <w:rPr>
          <w:color w:val="000000"/>
          <w:sz w:val="24"/>
          <w:szCs w:val="24"/>
        </w:rPr>
        <w:t xml:space="preserve">meetings </w:t>
      </w:r>
      <w:r>
        <w:rPr>
          <w:color w:val="000000"/>
          <w:sz w:val="24"/>
          <w:szCs w:val="24"/>
        </w:rPr>
        <w:t xml:space="preserve">as a matter of course but will attend </w:t>
      </w:r>
      <w:r w:rsidR="00184018">
        <w:rPr>
          <w:color w:val="000000"/>
          <w:sz w:val="24"/>
          <w:szCs w:val="24"/>
        </w:rPr>
        <w:t xml:space="preserve">/ follow up issues </w:t>
      </w:r>
      <w:r>
        <w:rPr>
          <w:color w:val="000000"/>
          <w:sz w:val="24"/>
          <w:szCs w:val="24"/>
        </w:rPr>
        <w:t xml:space="preserve">when requested. Helen Beale </w:t>
      </w:r>
      <w:r w:rsidR="00184018">
        <w:rPr>
          <w:color w:val="000000"/>
          <w:sz w:val="24"/>
          <w:szCs w:val="24"/>
        </w:rPr>
        <w:t xml:space="preserve">(HDC) </w:t>
      </w:r>
      <w:r w:rsidR="00C26F5B">
        <w:rPr>
          <w:color w:val="000000"/>
          <w:sz w:val="24"/>
          <w:szCs w:val="24"/>
        </w:rPr>
        <w:t xml:space="preserve">has </w:t>
      </w:r>
      <w:r w:rsidR="00C178D5">
        <w:rPr>
          <w:color w:val="000000"/>
          <w:sz w:val="24"/>
          <w:szCs w:val="24"/>
        </w:rPr>
        <w:t>provided (</w:t>
      </w:r>
      <w:proofErr w:type="spellStart"/>
      <w:r w:rsidR="00C178D5">
        <w:rPr>
          <w:color w:val="000000"/>
          <w:sz w:val="24"/>
          <w:szCs w:val="24"/>
        </w:rPr>
        <w:t>i</w:t>
      </w:r>
      <w:proofErr w:type="spellEnd"/>
      <w:r w:rsidR="00C178D5">
        <w:rPr>
          <w:color w:val="000000"/>
          <w:sz w:val="24"/>
          <w:szCs w:val="24"/>
        </w:rPr>
        <w:t xml:space="preserve">) a map of what BCMC is officially responsibility for – see Dropbox (ii) a current version of Bylaws. However, a previous version of the Bylaws </w:t>
      </w:r>
      <w:r w:rsidR="00BF1690">
        <w:rPr>
          <w:color w:val="000000"/>
          <w:sz w:val="24"/>
          <w:szCs w:val="24"/>
        </w:rPr>
        <w:t>is</w:t>
      </w:r>
      <w:r w:rsidR="009625B2">
        <w:rPr>
          <w:color w:val="000000"/>
          <w:sz w:val="24"/>
          <w:szCs w:val="24"/>
        </w:rPr>
        <w:t xml:space="preserve"> currently</w:t>
      </w:r>
      <w:r w:rsidR="00C178D5">
        <w:rPr>
          <w:color w:val="000000"/>
          <w:sz w:val="24"/>
          <w:szCs w:val="24"/>
        </w:rPr>
        <w:t xml:space="preserve"> posted on BC noticeboards and so </w:t>
      </w:r>
      <w:r w:rsidR="009625B2">
        <w:rPr>
          <w:color w:val="000000"/>
          <w:sz w:val="24"/>
          <w:szCs w:val="24"/>
        </w:rPr>
        <w:t xml:space="preserve">new version of </w:t>
      </w:r>
      <w:r w:rsidR="00C178D5">
        <w:rPr>
          <w:color w:val="000000"/>
          <w:sz w:val="24"/>
          <w:szCs w:val="24"/>
        </w:rPr>
        <w:t>Bylaws</w:t>
      </w:r>
      <w:r w:rsidR="00B30E46">
        <w:rPr>
          <w:color w:val="000000"/>
          <w:sz w:val="24"/>
          <w:szCs w:val="24"/>
        </w:rPr>
        <w:t xml:space="preserve"> </w:t>
      </w:r>
      <w:r w:rsidR="00C178D5">
        <w:rPr>
          <w:color w:val="000000"/>
          <w:sz w:val="24"/>
          <w:szCs w:val="24"/>
        </w:rPr>
        <w:t xml:space="preserve">are not </w:t>
      </w:r>
      <w:r w:rsidR="00366FA6">
        <w:rPr>
          <w:color w:val="000000"/>
          <w:sz w:val="24"/>
          <w:szCs w:val="24"/>
        </w:rPr>
        <w:t xml:space="preserve">yet </w:t>
      </w:r>
      <w:r w:rsidR="00C178D5">
        <w:rPr>
          <w:color w:val="000000"/>
          <w:sz w:val="24"/>
          <w:szCs w:val="24"/>
        </w:rPr>
        <w:t xml:space="preserve">enforceable. </w:t>
      </w:r>
    </w:p>
    <w:p w14:paraId="589194AF" w14:textId="42493423" w:rsidR="00F24B1E" w:rsidRPr="00F24B1E" w:rsidRDefault="00F24B1E" w:rsidP="00F24B1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F24B1E">
        <w:rPr>
          <w:b/>
          <w:bCs/>
          <w:color w:val="000000"/>
          <w:sz w:val="24"/>
          <w:szCs w:val="24"/>
        </w:rPr>
        <w:t>Action:</w:t>
      </w:r>
      <w:r>
        <w:rPr>
          <w:color w:val="000000"/>
          <w:sz w:val="24"/>
          <w:szCs w:val="24"/>
        </w:rPr>
        <w:t xml:space="preserve"> </w:t>
      </w:r>
      <w:r w:rsidRPr="00F24B1E">
        <w:rPr>
          <w:color w:val="000000"/>
          <w:sz w:val="24"/>
          <w:szCs w:val="24"/>
        </w:rPr>
        <w:t>To approach HDC re updating Bylaws on the appropriate HDC noticeboard</w:t>
      </w:r>
      <w:r w:rsidR="009D359A">
        <w:rPr>
          <w:color w:val="000000"/>
          <w:sz w:val="24"/>
          <w:szCs w:val="24"/>
        </w:rPr>
        <w:t xml:space="preserve">s            </w:t>
      </w:r>
      <w:r w:rsidR="009D359A" w:rsidRPr="00F24B1E">
        <w:rPr>
          <w:b/>
          <w:bCs/>
          <w:color w:val="000000"/>
          <w:sz w:val="24"/>
          <w:szCs w:val="24"/>
        </w:rPr>
        <w:t>Chair</w:t>
      </w:r>
      <w:r w:rsidR="009D359A">
        <w:rPr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1CF1B0BA" w14:textId="77777777" w:rsidR="00F1519A" w:rsidRDefault="00F1519A" w:rsidP="00C178D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28E04EF1" w14:textId="444EF210" w:rsidR="00B80045" w:rsidRDefault="00C178D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C178D5">
        <w:rPr>
          <w:b/>
          <w:bCs/>
          <w:color w:val="000000"/>
          <w:sz w:val="24"/>
          <w:szCs w:val="24"/>
        </w:rPr>
        <w:t>BC Constitution</w:t>
      </w:r>
      <w:r>
        <w:rPr>
          <w:color w:val="000000"/>
          <w:sz w:val="24"/>
          <w:szCs w:val="24"/>
        </w:rPr>
        <w:t xml:space="preserve">: Helen Beale </w:t>
      </w:r>
      <w:r w:rsidR="00B30E46">
        <w:rPr>
          <w:color w:val="000000"/>
          <w:sz w:val="24"/>
          <w:szCs w:val="24"/>
        </w:rPr>
        <w:t xml:space="preserve">(HDC) </w:t>
      </w:r>
      <w:r w:rsidR="00184018">
        <w:rPr>
          <w:color w:val="000000"/>
          <w:sz w:val="24"/>
          <w:szCs w:val="24"/>
        </w:rPr>
        <w:t xml:space="preserve">is </w:t>
      </w:r>
      <w:r w:rsidR="00AB2BD4">
        <w:rPr>
          <w:color w:val="000000"/>
          <w:sz w:val="24"/>
          <w:szCs w:val="24"/>
        </w:rPr>
        <w:t>agreeable</w:t>
      </w:r>
      <w:r w:rsidR="00184018">
        <w:rPr>
          <w:color w:val="000000"/>
          <w:sz w:val="24"/>
          <w:szCs w:val="24"/>
        </w:rPr>
        <w:t xml:space="preserve"> to the BCMC Constitution being updated </w:t>
      </w:r>
      <w:r w:rsidR="00AB2BD4">
        <w:rPr>
          <w:color w:val="000000"/>
          <w:sz w:val="24"/>
          <w:szCs w:val="24"/>
        </w:rPr>
        <w:t xml:space="preserve">/ </w:t>
      </w:r>
      <w:r w:rsidR="00184018">
        <w:rPr>
          <w:color w:val="000000"/>
          <w:sz w:val="24"/>
          <w:szCs w:val="24"/>
        </w:rPr>
        <w:t xml:space="preserve">made more </w:t>
      </w:r>
      <w:proofErr w:type="gramStart"/>
      <w:r w:rsidR="00184018">
        <w:rPr>
          <w:color w:val="000000"/>
          <w:sz w:val="24"/>
          <w:szCs w:val="24"/>
        </w:rPr>
        <w:t>similar to</w:t>
      </w:r>
      <w:proofErr w:type="gramEnd"/>
      <w:r w:rsidR="00184018">
        <w:rPr>
          <w:color w:val="000000"/>
          <w:sz w:val="24"/>
          <w:szCs w:val="24"/>
        </w:rPr>
        <w:t xml:space="preserve"> that of Bromyard Downs</w:t>
      </w:r>
      <w:r w:rsidR="00130644">
        <w:rPr>
          <w:color w:val="000000"/>
          <w:sz w:val="24"/>
          <w:szCs w:val="24"/>
        </w:rPr>
        <w:t>. Th</w:t>
      </w:r>
      <w:r w:rsidR="00E23D46">
        <w:rPr>
          <w:color w:val="000000"/>
          <w:sz w:val="24"/>
          <w:szCs w:val="24"/>
        </w:rPr>
        <w:t xml:space="preserve">e </w:t>
      </w:r>
      <w:r w:rsidR="00130644">
        <w:rPr>
          <w:color w:val="000000"/>
          <w:sz w:val="24"/>
          <w:szCs w:val="24"/>
        </w:rPr>
        <w:t>main advantage of</w:t>
      </w:r>
      <w:r w:rsidR="00710BF5">
        <w:rPr>
          <w:color w:val="000000"/>
          <w:sz w:val="24"/>
          <w:szCs w:val="24"/>
        </w:rPr>
        <w:t xml:space="preserve"> doing </w:t>
      </w:r>
      <w:r w:rsidR="00127502">
        <w:rPr>
          <w:color w:val="000000"/>
          <w:sz w:val="24"/>
          <w:szCs w:val="24"/>
        </w:rPr>
        <w:t xml:space="preserve">this is </w:t>
      </w:r>
      <w:r w:rsidR="00130644">
        <w:rPr>
          <w:color w:val="000000"/>
          <w:sz w:val="24"/>
          <w:szCs w:val="24"/>
        </w:rPr>
        <w:t xml:space="preserve">that Public Liability Insurance for </w:t>
      </w:r>
      <w:proofErr w:type="spellStart"/>
      <w:r w:rsidR="00130644">
        <w:rPr>
          <w:color w:val="000000"/>
          <w:sz w:val="24"/>
          <w:szCs w:val="24"/>
        </w:rPr>
        <w:t>Bringsty</w:t>
      </w:r>
      <w:proofErr w:type="spellEnd"/>
      <w:r w:rsidR="00130644">
        <w:rPr>
          <w:color w:val="000000"/>
          <w:sz w:val="24"/>
          <w:szCs w:val="24"/>
        </w:rPr>
        <w:t xml:space="preserve"> Common </w:t>
      </w:r>
      <w:r w:rsidR="001F579C">
        <w:rPr>
          <w:color w:val="000000"/>
          <w:sz w:val="24"/>
          <w:szCs w:val="24"/>
        </w:rPr>
        <w:t>w</w:t>
      </w:r>
      <w:r w:rsidR="00130644">
        <w:rPr>
          <w:color w:val="000000"/>
          <w:sz w:val="24"/>
          <w:szCs w:val="24"/>
        </w:rPr>
        <w:t xml:space="preserve">ould be paid by HDC rather than being paid from BCMC funds. </w:t>
      </w:r>
    </w:p>
    <w:p w14:paraId="195ABBEF" w14:textId="77777777" w:rsidR="00F1519A" w:rsidRDefault="00F1519A" w:rsidP="00A1480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</w:p>
    <w:p w14:paraId="7A596DD1" w14:textId="46071919" w:rsidR="00A14802" w:rsidRDefault="00A14802" w:rsidP="00A1480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184018">
        <w:rPr>
          <w:b/>
          <w:bCs/>
          <w:color w:val="000000"/>
          <w:sz w:val="24"/>
          <w:szCs w:val="24"/>
        </w:rPr>
        <w:t>Actions:</w:t>
      </w:r>
    </w:p>
    <w:p w14:paraId="53D6E715" w14:textId="77777777" w:rsidR="00A14802" w:rsidRPr="00B80045" w:rsidRDefault="00A14802" w:rsidP="00A1480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color w:val="000000"/>
          <w:sz w:val="24"/>
          <w:szCs w:val="24"/>
        </w:rPr>
      </w:pPr>
      <w:r w:rsidRPr="00B80045">
        <w:rPr>
          <w:color w:val="000000"/>
          <w:sz w:val="24"/>
          <w:szCs w:val="24"/>
        </w:rPr>
        <w:t xml:space="preserve">Update of BCMC Constitution – to carry forward to May Agenda                                               </w:t>
      </w:r>
      <w:r w:rsidRPr="00B80045">
        <w:rPr>
          <w:b/>
          <w:bCs/>
          <w:color w:val="000000"/>
          <w:sz w:val="24"/>
          <w:szCs w:val="24"/>
        </w:rPr>
        <w:t>Chair</w:t>
      </w:r>
    </w:p>
    <w:p w14:paraId="766BE9B7" w14:textId="77777777" w:rsidR="00A14802" w:rsidRPr="00723E64" w:rsidRDefault="00A14802" w:rsidP="00A1480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284"/>
        <w:rPr>
          <w:color w:val="000000"/>
          <w:sz w:val="24"/>
          <w:szCs w:val="24"/>
        </w:rPr>
      </w:pPr>
      <w:r w:rsidRPr="00B80045">
        <w:rPr>
          <w:color w:val="000000"/>
          <w:sz w:val="24"/>
          <w:szCs w:val="24"/>
        </w:rPr>
        <w:t xml:space="preserve">To circulate previous version(s) of BCMC Constitution                                  </w:t>
      </w:r>
      <w:r>
        <w:rPr>
          <w:color w:val="000000"/>
          <w:sz w:val="24"/>
          <w:szCs w:val="24"/>
        </w:rPr>
        <w:t xml:space="preserve"> </w:t>
      </w:r>
      <w:r w:rsidRPr="00B80045">
        <w:rPr>
          <w:color w:val="000000"/>
          <w:sz w:val="24"/>
          <w:szCs w:val="24"/>
        </w:rPr>
        <w:t xml:space="preserve">                      </w:t>
      </w:r>
      <w:r w:rsidRPr="00B80045">
        <w:rPr>
          <w:b/>
          <w:bCs/>
          <w:color w:val="000000"/>
          <w:sz w:val="24"/>
          <w:szCs w:val="24"/>
        </w:rPr>
        <w:t>Vice Chair</w:t>
      </w:r>
    </w:p>
    <w:p w14:paraId="4EA7118F" w14:textId="77777777" w:rsidR="00A14802" w:rsidRDefault="00A1480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74B3539D" w14:textId="0797DF28" w:rsidR="00AB2BD4" w:rsidRDefault="00AB2B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AB2BD4">
        <w:rPr>
          <w:b/>
          <w:bCs/>
          <w:color w:val="000000"/>
          <w:sz w:val="24"/>
          <w:szCs w:val="24"/>
        </w:rPr>
        <w:t>Garden waste on BC</w:t>
      </w:r>
      <w:r>
        <w:rPr>
          <w:color w:val="000000"/>
          <w:sz w:val="24"/>
          <w:szCs w:val="24"/>
        </w:rPr>
        <w:t xml:space="preserve">: </w:t>
      </w:r>
      <w:r w:rsidR="003A0DC8">
        <w:rPr>
          <w:color w:val="000000"/>
          <w:sz w:val="24"/>
          <w:szCs w:val="24"/>
        </w:rPr>
        <w:t>G</w:t>
      </w:r>
      <w:r w:rsidR="00C178D5">
        <w:rPr>
          <w:color w:val="000000"/>
          <w:sz w:val="24"/>
          <w:szCs w:val="24"/>
        </w:rPr>
        <w:t xml:space="preserve">arden waste </w:t>
      </w:r>
      <w:r w:rsidR="003A0DC8">
        <w:rPr>
          <w:color w:val="000000"/>
          <w:sz w:val="24"/>
          <w:szCs w:val="24"/>
        </w:rPr>
        <w:t xml:space="preserve">has been deposited </w:t>
      </w:r>
      <w:r w:rsidR="00C178D5">
        <w:rPr>
          <w:color w:val="000000"/>
          <w:sz w:val="24"/>
          <w:szCs w:val="24"/>
        </w:rPr>
        <w:t xml:space="preserve">on BC and its removal has been requested. </w:t>
      </w:r>
      <w:r>
        <w:rPr>
          <w:color w:val="000000"/>
          <w:sz w:val="24"/>
          <w:szCs w:val="24"/>
        </w:rPr>
        <w:t xml:space="preserve">Chair has circulated email </w:t>
      </w:r>
      <w:r w:rsidR="00C178D5">
        <w:rPr>
          <w:color w:val="000000"/>
          <w:sz w:val="24"/>
          <w:szCs w:val="24"/>
        </w:rPr>
        <w:t xml:space="preserve">and a BCMC Committee member has volunteered to approach resident concerned. </w:t>
      </w:r>
      <w:r w:rsidR="002C6269">
        <w:rPr>
          <w:color w:val="000000"/>
          <w:sz w:val="24"/>
          <w:szCs w:val="24"/>
        </w:rPr>
        <w:t>Members of BCMC agreed that there was a</w:t>
      </w:r>
      <w:r w:rsidR="00C34AFC">
        <w:rPr>
          <w:color w:val="000000"/>
          <w:sz w:val="24"/>
          <w:szCs w:val="24"/>
        </w:rPr>
        <w:t xml:space="preserve"> </w:t>
      </w:r>
      <w:r w:rsidR="0020547B">
        <w:rPr>
          <w:color w:val="000000"/>
          <w:sz w:val="24"/>
          <w:szCs w:val="24"/>
        </w:rPr>
        <w:t xml:space="preserve">difference </w:t>
      </w:r>
      <w:r w:rsidR="00410024">
        <w:rPr>
          <w:color w:val="000000"/>
          <w:sz w:val="24"/>
          <w:szCs w:val="24"/>
        </w:rPr>
        <w:t xml:space="preserve">between </w:t>
      </w:r>
      <w:r w:rsidR="0020547B">
        <w:rPr>
          <w:color w:val="000000"/>
          <w:sz w:val="24"/>
          <w:szCs w:val="24"/>
        </w:rPr>
        <w:t xml:space="preserve">the </w:t>
      </w:r>
      <w:r w:rsidR="00410024">
        <w:rPr>
          <w:color w:val="000000"/>
          <w:sz w:val="24"/>
          <w:szCs w:val="24"/>
        </w:rPr>
        <w:t xml:space="preserve">planned leaving of </w:t>
      </w:r>
      <w:r w:rsidR="00F70CED">
        <w:rPr>
          <w:color w:val="000000"/>
          <w:sz w:val="24"/>
          <w:szCs w:val="24"/>
        </w:rPr>
        <w:t>vegetation</w:t>
      </w:r>
      <w:r w:rsidR="00410024">
        <w:rPr>
          <w:color w:val="000000"/>
          <w:sz w:val="24"/>
          <w:szCs w:val="24"/>
        </w:rPr>
        <w:t xml:space="preserve"> </w:t>
      </w:r>
      <w:r w:rsidR="008413A5">
        <w:rPr>
          <w:color w:val="000000"/>
          <w:sz w:val="24"/>
          <w:szCs w:val="24"/>
        </w:rPr>
        <w:t>in specified areas</w:t>
      </w:r>
      <w:r w:rsidR="00151360">
        <w:rPr>
          <w:color w:val="000000"/>
          <w:sz w:val="24"/>
          <w:szCs w:val="24"/>
        </w:rPr>
        <w:t xml:space="preserve"> to support biodiversity</w:t>
      </w:r>
      <w:r w:rsidR="008413A5">
        <w:rPr>
          <w:color w:val="000000"/>
          <w:sz w:val="24"/>
          <w:szCs w:val="24"/>
        </w:rPr>
        <w:t xml:space="preserve"> (as with </w:t>
      </w:r>
      <w:r w:rsidR="0020547B">
        <w:rPr>
          <w:color w:val="000000"/>
          <w:sz w:val="24"/>
          <w:szCs w:val="24"/>
        </w:rPr>
        <w:t xml:space="preserve">the </w:t>
      </w:r>
      <w:r w:rsidR="008413A5">
        <w:rPr>
          <w:color w:val="000000"/>
          <w:sz w:val="24"/>
          <w:szCs w:val="24"/>
        </w:rPr>
        <w:t xml:space="preserve">Woodland Management Plan) </w:t>
      </w:r>
      <w:r w:rsidR="005834D3">
        <w:rPr>
          <w:color w:val="000000"/>
          <w:sz w:val="24"/>
          <w:szCs w:val="24"/>
        </w:rPr>
        <w:t xml:space="preserve">vs. </w:t>
      </w:r>
      <w:r w:rsidR="0020547B">
        <w:rPr>
          <w:color w:val="000000"/>
          <w:sz w:val="24"/>
          <w:szCs w:val="24"/>
        </w:rPr>
        <w:t xml:space="preserve">the </w:t>
      </w:r>
      <w:r w:rsidR="001D4C50">
        <w:rPr>
          <w:color w:val="000000"/>
          <w:sz w:val="24"/>
          <w:szCs w:val="24"/>
        </w:rPr>
        <w:t xml:space="preserve">unsanctioned </w:t>
      </w:r>
      <w:r w:rsidR="008413A5">
        <w:rPr>
          <w:color w:val="000000"/>
          <w:sz w:val="24"/>
          <w:szCs w:val="24"/>
        </w:rPr>
        <w:t xml:space="preserve">dumping </w:t>
      </w:r>
      <w:r w:rsidR="00151360">
        <w:rPr>
          <w:color w:val="000000"/>
          <w:sz w:val="24"/>
          <w:szCs w:val="24"/>
        </w:rPr>
        <w:t xml:space="preserve">of </w:t>
      </w:r>
      <w:r w:rsidR="002700B8">
        <w:rPr>
          <w:color w:val="000000"/>
          <w:sz w:val="24"/>
          <w:szCs w:val="24"/>
        </w:rPr>
        <w:t>vegetation</w:t>
      </w:r>
      <w:r w:rsidR="00AF04F2">
        <w:rPr>
          <w:color w:val="000000"/>
          <w:sz w:val="24"/>
          <w:szCs w:val="24"/>
        </w:rPr>
        <w:t xml:space="preserve"> </w:t>
      </w:r>
      <w:r w:rsidR="0087240F">
        <w:rPr>
          <w:color w:val="000000"/>
          <w:sz w:val="24"/>
          <w:szCs w:val="24"/>
        </w:rPr>
        <w:t xml:space="preserve">e.g. by residents / electricity </w:t>
      </w:r>
      <w:r w:rsidR="00AF61D8">
        <w:rPr>
          <w:color w:val="000000"/>
          <w:sz w:val="24"/>
          <w:szCs w:val="24"/>
        </w:rPr>
        <w:t>company.</w:t>
      </w:r>
    </w:p>
    <w:p w14:paraId="28D60168" w14:textId="7F159720" w:rsidR="006B3D65" w:rsidRDefault="0087240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184018">
        <w:rPr>
          <w:b/>
          <w:bCs/>
          <w:color w:val="000000"/>
          <w:sz w:val="24"/>
          <w:szCs w:val="24"/>
        </w:rPr>
        <w:t>Action</w:t>
      </w:r>
      <w:r>
        <w:rPr>
          <w:b/>
          <w:bCs/>
          <w:color w:val="000000"/>
          <w:sz w:val="24"/>
          <w:szCs w:val="24"/>
        </w:rPr>
        <w:t xml:space="preserve">: </w:t>
      </w:r>
      <w:r w:rsidRPr="006B3D65">
        <w:rPr>
          <w:color w:val="000000"/>
          <w:sz w:val="24"/>
          <w:szCs w:val="24"/>
        </w:rPr>
        <w:t xml:space="preserve">To contact Electricity </w:t>
      </w:r>
      <w:r w:rsidR="00F46DEC" w:rsidRPr="006B3D65">
        <w:rPr>
          <w:color w:val="000000"/>
          <w:sz w:val="24"/>
          <w:szCs w:val="24"/>
        </w:rPr>
        <w:t xml:space="preserve">Company to request that they remove </w:t>
      </w:r>
      <w:r w:rsidR="007F7658">
        <w:rPr>
          <w:color w:val="000000"/>
          <w:sz w:val="24"/>
          <w:szCs w:val="24"/>
        </w:rPr>
        <w:t xml:space="preserve">waste after carrying </w:t>
      </w:r>
      <w:r w:rsidR="009D616C">
        <w:rPr>
          <w:color w:val="000000"/>
          <w:sz w:val="24"/>
          <w:szCs w:val="24"/>
        </w:rPr>
        <w:t xml:space="preserve">out work </w:t>
      </w:r>
      <w:r w:rsidR="000D0C17">
        <w:rPr>
          <w:color w:val="000000"/>
          <w:sz w:val="24"/>
          <w:szCs w:val="24"/>
        </w:rPr>
        <w:t xml:space="preserve">rather than leave </w:t>
      </w:r>
      <w:r w:rsidR="009D616C">
        <w:rPr>
          <w:color w:val="000000"/>
          <w:sz w:val="24"/>
          <w:szCs w:val="24"/>
        </w:rPr>
        <w:t xml:space="preserve">it </w:t>
      </w:r>
      <w:r w:rsidR="007F7658">
        <w:rPr>
          <w:color w:val="000000"/>
          <w:sz w:val="24"/>
          <w:szCs w:val="24"/>
        </w:rPr>
        <w:t>on BC</w:t>
      </w:r>
      <w:r w:rsidR="006B3D65">
        <w:rPr>
          <w:b/>
          <w:bCs/>
          <w:color w:val="000000"/>
          <w:sz w:val="24"/>
          <w:szCs w:val="24"/>
        </w:rPr>
        <w:t xml:space="preserve">  </w:t>
      </w:r>
      <w:r w:rsidR="009D616C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6B3D65">
        <w:rPr>
          <w:b/>
          <w:bCs/>
          <w:color w:val="000000"/>
          <w:sz w:val="24"/>
          <w:szCs w:val="24"/>
        </w:rPr>
        <w:t xml:space="preserve">   </w:t>
      </w:r>
      <w:r w:rsidR="006B3D65" w:rsidRPr="00B80045">
        <w:rPr>
          <w:b/>
          <w:bCs/>
          <w:color w:val="000000"/>
          <w:sz w:val="24"/>
          <w:szCs w:val="24"/>
        </w:rPr>
        <w:t>Chair</w:t>
      </w:r>
    </w:p>
    <w:p w14:paraId="5BE98D52" w14:textId="77777777" w:rsidR="00AF61D8" w:rsidRDefault="00AF61D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68CCD90D" w14:textId="2DD0B3C5" w:rsidR="00AD19A5" w:rsidRDefault="00AD19A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AD19A5">
        <w:rPr>
          <w:b/>
          <w:bCs/>
          <w:color w:val="000000"/>
          <w:sz w:val="24"/>
          <w:szCs w:val="24"/>
        </w:rPr>
        <w:t>Parked car</w:t>
      </w:r>
      <w:r>
        <w:rPr>
          <w:color w:val="000000"/>
          <w:sz w:val="24"/>
          <w:szCs w:val="24"/>
        </w:rPr>
        <w:t xml:space="preserve">: </w:t>
      </w:r>
      <w:r w:rsidR="00D75762">
        <w:rPr>
          <w:color w:val="000000"/>
          <w:sz w:val="24"/>
          <w:szCs w:val="24"/>
        </w:rPr>
        <w:t xml:space="preserve">Residents have approached BCMC with concerns that a blue Honda has been parked for </w:t>
      </w:r>
      <w:r w:rsidR="00A55FFB">
        <w:rPr>
          <w:color w:val="000000"/>
          <w:sz w:val="24"/>
          <w:szCs w:val="24"/>
        </w:rPr>
        <w:t>several</w:t>
      </w:r>
      <w:r w:rsidR="00D75762">
        <w:rPr>
          <w:color w:val="000000"/>
          <w:sz w:val="24"/>
          <w:szCs w:val="24"/>
        </w:rPr>
        <w:t xml:space="preserve"> weeks adjacent to their property. </w:t>
      </w:r>
      <w:r>
        <w:rPr>
          <w:color w:val="000000"/>
          <w:sz w:val="24"/>
          <w:szCs w:val="24"/>
        </w:rPr>
        <w:t xml:space="preserve">Chair has had phone conversation with owner of the car who has moved car over </w:t>
      </w:r>
      <w:r w:rsidR="00D75762">
        <w:rPr>
          <w:color w:val="000000"/>
          <w:sz w:val="24"/>
          <w:szCs w:val="24"/>
        </w:rPr>
        <w:t>a little. Discussion ensued re byelaws and parking on BC. Agreement that BCMC chair has taken this as far as possible. Helen Beale (HDC) has been notified and is considering the issue.</w:t>
      </w:r>
    </w:p>
    <w:p w14:paraId="086D49B6" w14:textId="77777777" w:rsidR="00441367" w:rsidRPr="00441367" w:rsidRDefault="00441367" w:rsidP="0044136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</w:p>
    <w:p w14:paraId="024FD3F4" w14:textId="10115424" w:rsidR="002F487E" w:rsidRPr="00441367" w:rsidRDefault="00441367" w:rsidP="0074354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-142"/>
        </w:tabs>
        <w:spacing w:after="0" w:line="360" w:lineRule="auto"/>
        <w:ind w:left="-142" w:hanging="284"/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>5</w:t>
      </w:r>
      <w:r w:rsidR="00743545">
        <w:rPr>
          <w:b/>
          <w:bCs/>
          <w:color w:val="000000"/>
          <w:sz w:val="24"/>
          <w:szCs w:val="24"/>
        </w:rPr>
        <w:t>.</w:t>
      </w:r>
      <w:r w:rsidR="00D75762" w:rsidRPr="00C7134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    </w:t>
      </w:r>
      <w:r w:rsidRPr="00441367">
        <w:rPr>
          <w:rFonts w:asciiTheme="majorHAnsi" w:hAnsiTheme="majorHAnsi" w:cstheme="majorHAnsi"/>
          <w:b/>
          <w:sz w:val="24"/>
          <w:szCs w:val="24"/>
        </w:rPr>
        <w:t>a</w:t>
      </w:r>
      <w:r>
        <w:rPr>
          <w:rFonts w:asciiTheme="majorHAnsi" w:hAnsiTheme="majorHAnsi" w:cstheme="majorHAnsi"/>
          <w:b/>
          <w:sz w:val="24"/>
          <w:szCs w:val="24"/>
        </w:rPr>
        <w:t>.</w:t>
      </w:r>
      <w:r w:rsidR="00D75762" w:rsidRPr="00C7134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       </w:t>
      </w:r>
      <w:proofErr w:type="spellStart"/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>Bringsty</w:t>
      </w:r>
      <w:proofErr w:type="spellEnd"/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Common maintenance and development</w:t>
      </w:r>
      <w:r w:rsidR="003D50B5"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plan</w:t>
      </w:r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</w:p>
    <w:p w14:paraId="5B8632E5" w14:textId="5B1D724B" w:rsidR="000C7F4C" w:rsidRDefault="002F487E" w:rsidP="003D50B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Chair proposed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the 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need for </w:t>
      </w:r>
      <w:r w:rsidR="00ED314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Management 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Plan (as with Bromyard Downs) which includes </w:t>
      </w:r>
      <w:r w:rsidR="00ED3147">
        <w:rPr>
          <w:rFonts w:asciiTheme="majorHAnsi" w:hAnsiTheme="majorHAnsi" w:cstheme="majorHAnsi"/>
          <w:bCs/>
          <w:color w:val="000000"/>
          <w:sz w:val="24"/>
          <w:szCs w:val="24"/>
        </w:rPr>
        <w:t>the following priorities (</w:t>
      </w:r>
      <w:proofErr w:type="spellStart"/>
      <w:r w:rsidR="00ED3147">
        <w:rPr>
          <w:rFonts w:asciiTheme="majorHAnsi" w:hAnsiTheme="majorHAnsi" w:cstheme="majorHAnsi"/>
          <w:bCs/>
          <w:color w:val="000000"/>
          <w:sz w:val="24"/>
          <w:szCs w:val="24"/>
        </w:rPr>
        <w:t>i</w:t>
      </w:r>
      <w:proofErr w:type="spellEnd"/>
      <w:r w:rsidR="00ED3147">
        <w:rPr>
          <w:rFonts w:asciiTheme="majorHAnsi" w:hAnsiTheme="majorHAnsi" w:cstheme="majorHAnsi"/>
          <w:bCs/>
          <w:color w:val="000000"/>
          <w:sz w:val="24"/>
          <w:szCs w:val="24"/>
        </w:rPr>
        <w:t>) climate change</w:t>
      </w:r>
      <w:r w:rsidR="009C1E2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3C13B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considerations </w:t>
      </w:r>
      <w:r w:rsidR="009C1E2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(ii) fiscal responsibility (iii) maintenance </w:t>
      </w:r>
      <w:r w:rsidR="00712CDA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of work carried out </w:t>
      </w:r>
      <w:r w:rsidR="00E34FFC">
        <w:rPr>
          <w:rFonts w:asciiTheme="majorHAnsi" w:hAnsiTheme="majorHAnsi" w:cstheme="majorHAnsi"/>
          <w:bCs/>
          <w:color w:val="000000"/>
          <w:sz w:val="24"/>
          <w:szCs w:val="24"/>
        </w:rPr>
        <w:t>(iv) consideration of fire risk</w:t>
      </w:r>
      <w:r w:rsidR="003D537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494C93">
        <w:rPr>
          <w:rFonts w:asciiTheme="majorHAnsi" w:hAnsiTheme="majorHAnsi" w:cstheme="majorHAnsi"/>
          <w:bCs/>
          <w:color w:val="000000"/>
          <w:sz w:val="24"/>
          <w:szCs w:val="24"/>
        </w:rPr>
        <w:t>(v) completion</w:t>
      </w:r>
      <w:r w:rsidR="003D537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of s</w:t>
      </w:r>
      <w:r w:rsidR="00B74DC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cheduled 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maintenance </w:t>
      </w:r>
      <w:r w:rsidR="00B74DC0">
        <w:rPr>
          <w:rFonts w:asciiTheme="majorHAnsi" w:hAnsiTheme="majorHAnsi" w:cstheme="majorHAnsi"/>
          <w:bCs/>
          <w:color w:val="000000"/>
          <w:sz w:val="24"/>
          <w:szCs w:val="24"/>
        </w:rPr>
        <w:t>tasks</w:t>
      </w:r>
      <w:r w:rsidR="00A71296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Vice Chair noted that a ‘Scheme of Management (1951)’ already exists and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that this 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encompasses 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 </w:t>
      </w:r>
      <w:r w:rsidRPr="002F487E">
        <w:rPr>
          <w:rFonts w:asciiTheme="majorHAnsi" w:hAnsiTheme="majorHAnsi" w:cstheme="majorHAnsi"/>
          <w:bCs/>
          <w:color w:val="000000"/>
          <w:sz w:val="24"/>
          <w:szCs w:val="24"/>
        </w:rPr>
        <w:t>management plan.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280E3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Chair suggested </w:t>
      </w:r>
      <w:r w:rsidR="00AD5F1E">
        <w:rPr>
          <w:rFonts w:asciiTheme="majorHAnsi" w:hAnsiTheme="majorHAnsi" w:cstheme="majorHAnsi"/>
          <w:bCs/>
          <w:color w:val="000000"/>
          <w:sz w:val="24"/>
          <w:szCs w:val="24"/>
        </w:rPr>
        <w:t>agreeing</w:t>
      </w:r>
      <w:r w:rsidR="00BD2AF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 vision </w:t>
      </w:r>
      <w:r w:rsidR="00E2325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of what BC would look like in 20 </w:t>
      </w:r>
      <w:r w:rsidR="00C61449">
        <w:rPr>
          <w:rFonts w:asciiTheme="majorHAnsi" w:hAnsiTheme="majorHAnsi" w:cstheme="majorHAnsi"/>
          <w:bCs/>
          <w:color w:val="000000"/>
          <w:sz w:val="24"/>
          <w:szCs w:val="24"/>
        </w:rPr>
        <w:t>years’ time</w:t>
      </w:r>
      <w:r w:rsidR="009F52B4">
        <w:rPr>
          <w:rFonts w:asciiTheme="majorHAnsi" w:hAnsiTheme="majorHAnsi" w:cstheme="majorHAnsi"/>
          <w:bCs/>
          <w:color w:val="000000"/>
          <w:sz w:val="24"/>
          <w:szCs w:val="24"/>
        </w:rPr>
        <w:t>, and based on t</w:t>
      </w:r>
      <w:r w:rsidR="00AD5F1E">
        <w:rPr>
          <w:rFonts w:asciiTheme="majorHAnsi" w:hAnsiTheme="majorHAnsi" w:cstheme="majorHAnsi"/>
          <w:bCs/>
          <w:color w:val="000000"/>
          <w:sz w:val="24"/>
          <w:szCs w:val="24"/>
        </w:rPr>
        <w:t>his,</w:t>
      </w:r>
      <w:r w:rsidR="009F52B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BD60E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devise </w:t>
      </w:r>
      <w:r w:rsidR="00A55FFB">
        <w:rPr>
          <w:rFonts w:asciiTheme="majorHAnsi" w:hAnsiTheme="majorHAnsi" w:cstheme="majorHAnsi"/>
          <w:bCs/>
          <w:color w:val="000000"/>
          <w:sz w:val="24"/>
          <w:szCs w:val="24"/>
        </w:rPr>
        <w:t>5-year</w:t>
      </w:r>
      <w:r w:rsidR="009F52B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BD60E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work </w:t>
      </w:r>
      <w:r w:rsidR="009F52B4">
        <w:rPr>
          <w:rFonts w:asciiTheme="majorHAnsi" w:hAnsiTheme="majorHAnsi" w:cstheme="majorHAnsi"/>
          <w:bCs/>
          <w:color w:val="000000"/>
          <w:sz w:val="24"/>
          <w:szCs w:val="24"/>
        </w:rPr>
        <w:t>plan</w:t>
      </w:r>
      <w:r w:rsidR="00BD60EF">
        <w:rPr>
          <w:rFonts w:asciiTheme="majorHAnsi" w:hAnsiTheme="majorHAnsi" w:cstheme="majorHAnsi"/>
          <w:bCs/>
          <w:color w:val="000000"/>
          <w:sz w:val="24"/>
          <w:szCs w:val="24"/>
        </w:rPr>
        <w:t>s</w:t>
      </w:r>
      <w:r w:rsidR="009F52B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905E1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 </w:t>
      </w:r>
      <w:r w:rsidR="00B9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work towards this </w:t>
      </w:r>
      <w:r w:rsidR="00CA63F1">
        <w:rPr>
          <w:rFonts w:asciiTheme="majorHAnsi" w:hAnsiTheme="majorHAnsi" w:cstheme="majorHAnsi"/>
          <w:bCs/>
          <w:color w:val="000000"/>
          <w:sz w:val="24"/>
          <w:szCs w:val="24"/>
        </w:rPr>
        <w:t>vision.</w:t>
      </w:r>
      <w:r w:rsidR="0047154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Discussion </w:t>
      </w:r>
      <w:r w:rsidR="008F603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included 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the remit of BCMC and the challenge of trying to </w:t>
      </w:r>
      <w:r w:rsidR="008C4FF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reflect disparate views of </w:t>
      </w:r>
      <w:r w:rsidR="002F605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BC residents, 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carry out initiatives whilst being fiscally responsible and realistic </w:t>
      </w:r>
      <w:r w:rsidR="003D50B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in terms of availability of </w:t>
      </w:r>
      <w:r w:rsidR="0092432C">
        <w:rPr>
          <w:rFonts w:asciiTheme="majorHAnsi" w:hAnsiTheme="majorHAnsi" w:cstheme="majorHAnsi"/>
          <w:bCs/>
          <w:color w:val="000000"/>
          <w:sz w:val="24"/>
          <w:szCs w:val="24"/>
        </w:rPr>
        <w:t>human resources</w:t>
      </w:r>
      <w:r w:rsidR="007A7AC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/ volunteers</w:t>
      </w:r>
      <w:r w:rsidR="0067252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</w:t>
      </w:r>
      <w:r w:rsidR="001F17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Discussed </w:t>
      </w:r>
      <w:r w:rsidR="00893F38">
        <w:rPr>
          <w:rFonts w:asciiTheme="majorHAnsi" w:hAnsiTheme="majorHAnsi" w:cstheme="majorHAnsi"/>
          <w:bCs/>
          <w:color w:val="000000"/>
          <w:sz w:val="24"/>
          <w:szCs w:val="24"/>
        </w:rPr>
        <w:t>how</w:t>
      </w:r>
      <w:r w:rsidR="001F17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to </w:t>
      </w:r>
      <w:r w:rsidR="002E4580">
        <w:rPr>
          <w:rFonts w:asciiTheme="majorHAnsi" w:hAnsiTheme="majorHAnsi" w:cstheme="majorHAnsi"/>
          <w:bCs/>
          <w:color w:val="000000"/>
          <w:sz w:val="24"/>
          <w:szCs w:val="24"/>
        </w:rPr>
        <w:t>‘enhance sense of community</w:t>
      </w:r>
      <w:r w:rsidR="006F5CC1">
        <w:rPr>
          <w:rFonts w:asciiTheme="majorHAnsi" w:hAnsiTheme="majorHAnsi" w:cstheme="majorHAnsi"/>
          <w:bCs/>
          <w:color w:val="000000"/>
          <w:sz w:val="24"/>
          <w:szCs w:val="24"/>
        </w:rPr>
        <w:t>’ (</w:t>
      </w:r>
      <w:r w:rsidR="00893F3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as per </w:t>
      </w:r>
      <w:r w:rsidR="006F5CC1">
        <w:rPr>
          <w:rFonts w:asciiTheme="majorHAnsi" w:hAnsiTheme="majorHAnsi" w:cstheme="majorHAnsi"/>
          <w:bCs/>
          <w:color w:val="000000"/>
          <w:sz w:val="24"/>
          <w:szCs w:val="24"/>
        </w:rPr>
        <w:t>Mission Statement)</w:t>
      </w:r>
      <w:r w:rsidR="00893F3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Ideas included </w:t>
      </w:r>
      <w:proofErr w:type="spellStart"/>
      <w:r w:rsidR="000414D1">
        <w:rPr>
          <w:rFonts w:asciiTheme="majorHAnsi" w:hAnsiTheme="majorHAnsi" w:cstheme="majorHAnsi"/>
          <w:bCs/>
          <w:color w:val="000000"/>
          <w:sz w:val="24"/>
          <w:szCs w:val="24"/>
        </w:rPr>
        <w:t>facebook</w:t>
      </w:r>
      <w:proofErr w:type="spellEnd"/>
      <w:r w:rsidR="000414D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posts / </w:t>
      </w:r>
      <w:r w:rsidR="00642807">
        <w:rPr>
          <w:rFonts w:asciiTheme="majorHAnsi" w:hAnsiTheme="majorHAnsi" w:cstheme="majorHAnsi"/>
          <w:bCs/>
          <w:color w:val="000000"/>
          <w:sz w:val="24"/>
          <w:szCs w:val="24"/>
        </w:rPr>
        <w:t>face to face chats with BC residents.</w:t>
      </w:r>
    </w:p>
    <w:p w14:paraId="2814321E" w14:textId="102EA74D" w:rsidR="00303EB7" w:rsidRPr="002F487E" w:rsidRDefault="00303EB7" w:rsidP="00303EB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F487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Actions: </w:t>
      </w:r>
    </w:p>
    <w:p w14:paraId="29D37BEC" w14:textId="77777777" w:rsidR="00303EB7" w:rsidRPr="0092432C" w:rsidRDefault="00303EB7" w:rsidP="00303EB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 place ‘Scheme of Management’ on Dropbox                                                                     </w:t>
      </w:r>
      <w:r w:rsidRPr="0092432C">
        <w:rPr>
          <w:rFonts w:asciiTheme="majorHAnsi" w:hAnsiTheme="majorHAnsi" w:cstheme="majorHAnsi"/>
          <w:b/>
          <w:sz w:val="24"/>
          <w:szCs w:val="24"/>
        </w:rPr>
        <w:t xml:space="preserve">Rob </w:t>
      </w:r>
      <w:r w:rsidRPr="0092432C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Pr="0092432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                                     </w:t>
      </w:r>
    </w:p>
    <w:p w14:paraId="35A1A1D5" w14:textId="4CDD2651" w:rsidR="00940264" w:rsidRPr="00303EB7" w:rsidRDefault="00B76125" w:rsidP="00303EB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426"/>
        <w:rPr>
          <w:b/>
          <w:bCs/>
          <w:color w:val="000000"/>
          <w:sz w:val="24"/>
          <w:szCs w:val="24"/>
        </w:rPr>
      </w:pPr>
      <w:r w:rsidRPr="00303EB7">
        <w:rPr>
          <w:color w:val="000000"/>
          <w:sz w:val="24"/>
          <w:szCs w:val="24"/>
        </w:rPr>
        <w:lastRenderedPageBreak/>
        <w:t xml:space="preserve">To </w:t>
      </w:r>
      <w:r w:rsidR="00642807" w:rsidRPr="00303EB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talk to neighbours about BC initiatives, volunteering opportunities and community events (e.g. bring and share </w:t>
      </w:r>
      <w:proofErr w:type="gramStart"/>
      <w:r w:rsidR="00A55FFB" w:rsidRPr="00303EB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picnic)  </w:t>
      </w:r>
      <w:r w:rsidR="008C0D4C" w:rsidRPr="00303EB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proofErr w:type="gramEnd"/>
      <w:r w:rsidR="008C0D4C" w:rsidRPr="00303EB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  </w:t>
      </w:r>
      <w:r w:rsidR="00642807" w:rsidRPr="00303EB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                               </w:t>
      </w:r>
      <w:r w:rsidR="00E41F26" w:rsidRPr="00303EB7">
        <w:rPr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303EB7">
        <w:rPr>
          <w:b/>
          <w:bCs/>
          <w:color w:val="000000"/>
          <w:sz w:val="24"/>
          <w:szCs w:val="24"/>
        </w:rPr>
        <w:t xml:space="preserve">      </w:t>
      </w:r>
      <w:r w:rsidR="00E41F26" w:rsidRPr="00303EB7">
        <w:rPr>
          <w:b/>
          <w:bCs/>
          <w:color w:val="000000"/>
          <w:sz w:val="24"/>
          <w:szCs w:val="24"/>
        </w:rPr>
        <w:t xml:space="preserve"> </w:t>
      </w:r>
      <w:r w:rsidR="0078102A" w:rsidRPr="00303EB7">
        <w:rPr>
          <w:b/>
          <w:bCs/>
          <w:color w:val="000000"/>
          <w:sz w:val="24"/>
          <w:szCs w:val="24"/>
        </w:rPr>
        <w:t xml:space="preserve"> </w:t>
      </w:r>
      <w:r w:rsidR="00E41F26" w:rsidRPr="00303EB7">
        <w:rPr>
          <w:b/>
          <w:bCs/>
          <w:color w:val="000000"/>
          <w:sz w:val="24"/>
          <w:szCs w:val="24"/>
        </w:rPr>
        <w:t>All</w:t>
      </w:r>
    </w:p>
    <w:p w14:paraId="679034DC" w14:textId="77777777" w:rsidR="00F1519A" w:rsidRPr="00CA14D5" w:rsidRDefault="00F1519A" w:rsidP="003D50B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D6AF4B3" w14:textId="03AE6C5F" w:rsidR="003D50B5" w:rsidRPr="00743545" w:rsidRDefault="003D50B5" w:rsidP="0074354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hanging="86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43545">
        <w:rPr>
          <w:rFonts w:asciiTheme="majorHAnsi" w:hAnsiTheme="majorHAnsi" w:cstheme="majorHAnsi"/>
          <w:b/>
          <w:color w:val="000000"/>
          <w:sz w:val="24"/>
          <w:szCs w:val="24"/>
        </w:rPr>
        <w:t>Review of Mission statement 2020</w:t>
      </w:r>
    </w:p>
    <w:p w14:paraId="503CEAF6" w14:textId="13ADF973" w:rsidR="003D50B5" w:rsidRPr="003D50B5" w:rsidRDefault="003D50B5" w:rsidP="003D50B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3D50B5">
        <w:rPr>
          <w:rFonts w:asciiTheme="majorHAnsi" w:hAnsiTheme="majorHAnsi" w:cstheme="majorHAnsi"/>
          <w:bCs/>
          <w:color w:val="000000"/>
          <w:sz w:val="24"/>
          <w:szCs w:val="24"/>
        </w:rPr>
        <w:t>Chair shared Mission statement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devised in 2020</w:t>
      </w:r>
      <w:r w:rsidR="003B01B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and </w:t>
      </w:r>
      <w:r w:rsidR="004B0BF2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committee members agreed that this </w:t>
      </w:r>
      <w:r w:rsidR="006D74D6">
        <w:rPr>
          <w:rFonts w:asciiTheme="majorHAnsi" w:hAnsiTheme="majorHAnsi" w:cstheme="majorHAnsi"/>
          <w:bCs/>
          <w:color w:val="000000"/>
          <w:sz w:val="24"/>
          <w:szCs w:val="24"/>
        </w:rPr>
        <w:t>was still relevant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Pr="003D50B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</w:t>
      </w:r>
      <w:r w:rsidR="006D74D6">
        <w:rPr>
          <w:rFonts w:asciiTheme="majorHAnsi" w:hAnsiTheme="majorHAnsi" w:cstheme="majorHAnsi"/>
          <w:bCs/>
          <w:color w:val="000000"/>
          <w:sz w:val="24"/>
          <w:szCs w:val="24"/>
        </w:rPr>
        <w:t>To</w:t>
      </w:r>
      <w:r w:rsidR="007F4CB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6D74D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review </w:t>
      </w:r>
      <w:r w:rsidR="002C008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again </w:t>
      </w:r>
      <w:r w:rsidR="006D74D6">
        <w:rPr>
          <w:rFonts w:asciiTheme="majorHAnsi" w:hAnsiTheme="majorHAnsi" w:cstheme="majorHAnsi"/>
          <w:bCs/>
          <w:color w:val="000000"/>
          <w:sz w:val="24"/>
          <w:szCs w:val="24"/>
        </w:rPr>
        <w:t>in 20</w:t>
      </w:r>
      <w:r w:rsidR="007F4CBF">
        <w:rPr>
          <w:rFonts w:asciiTheme="majorHAnsi" w:hAnsiTheme="majorHAnsi" w:cstheme="majorHAnsi"/>
          <w:bCs/>
          <w:color w:val="000000"/>
          <w:sz w:val="24"/>
          <w:szCs w:val="24"/>
        </w:rPr>
        <w:t>25.</w:t>
      </w:r>
    </w:p>
    <w:p w14:paraId="6A5B4E97" w14:textId="78D222C0" w:rsidR="002F487E" w:rsidRDefault="003D50B5" w:rsidP="002F487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0000079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There was no further business, so the meeting was closed.</w:t>
      </w:r>
    </w:p>
    <w:p w14:paraId="0000007A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2107A286" w14:textId="77777777" w:rsidR="00572596" w:rsidRDefault="00580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 additional planning meeting </w:t>
      </w:r>
      <w:r w:rsidR="00356452">
        <w:rPr>
          <w:b/>
          <w:color w:val="000000"/>
          <w:sz w:val="24"/>
          <w:szCs w:val="24"/>
        </w:rPr>
        <w:t xml:space="preserve">will be held </w:t>
      </w:r>
      <w:r w:rsidR="00572596">
        <w:rPr>
          <w:b/>
          <w:color w:val="000000"/>
          <w:sz w:val="24"/>
          <w:szCs w:val="24"/>
        </w:rPr>
        <w:t xml:space="preserve">at Woodfield House </w:t>
      </w:r>
      <w:r w:rsidR="00356452">
        <w:rPr>
          <w:b/>
          <w:color w:val="000000"/>
          <w:sz w:val="24"/>
          <w:szCs w:val="24"/>
        </w:rPr>
        <w:t xml:space="preserve">on </w:t>
      </w:r>
      <w:r w:rsidR="00A538EE">
        <w:rPr>
          <w:b/>
          <w:color w:val="000000"/>
          <w:sz w:val="24"/>
          <w:szCs w:val="24"/>
        </w:rPr>
        <w:t>Saturday, 20</w:t>
      </w:r>
      <w:r w:rsidR="00A538EE" w:rsidRPr="00A538EE">
        <w:rPr>
          <w:b/>
          <w:color w:val="000000"/>
          <w:sz w:val="24"/>
          <w:szCs w:val="24"/>
          <w:vertAlign w:val="superscript"/>
        </w:rPr>
        <w:t>th</w:t>
      </w:r>
      <w:r w:rsidR="00A538EE">
        <w:rPr>
          <w:b/>
          <w:color w:val="000000"/>
          <w:sz w:val="24"/>
          <w:szCs w:val="24"/>
        </w:rPr>
        <w:t xml:space="preserve"> April 2024 </w:t>
      </w:r>
      <w:r w:rsidR="00572596">
        <w:rPr>
          <w:b/>
          <w:color w:val="000000"/>
          <w:sz w:val="24"/>
          <w:szCs w:val="24"/>
        </w:rPr>
        <w:t xml:space="preserve">from </w:t>
      </w:r>
      <w:r w:rsidR="003C039D">
        <w:rPr>
          <w:b/>
          <w:color w:val="000000"/>
          <w:sz w:val="24"/>
          <w:szCs w:val="24"/>
        </w:rPr>
        <w:t>10</w:t>
      </w:r>
      <w:r w:rsidR="00C12B62">
        <w:rPr>
          <w:b/>
          <w:color w:val="000000"/>
          <w:sz w:val="24"/>
          <w:szCs w:val="24"/>
        </w:rPr>
        <w:t>:30 – 12:30</w:t>
      </w:r>
      <w:r w:rsidR="00034A1B">
        <w:rPr>
          <w:b/>
          <w:color w:val="000000"/>
          <w:sz w:val="24"/>
          <w:szCs w:val="24"/>
        </w:rPr>
        <w:t xml:space="preserve"> </w:t>
      </w:r>
    </w:p>
    <w:p w14:paraId="0000007C" w14:textId="38549C94" w:rsidR="00E47455" w:rsidRDefault="00907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C475AA">
        <w:rPr>
          <w:b/>
          <w:color w:val="000000"/>
          <w:sz w:val="24"/>
          <w:szCs w:val="24"/>
        </w:rPr>
        <w:t>next ordinary meeting will be held at Whitbourne Village Hall</w:t>
      </w:r>
    </w:p>
    <w:p w14:paraId="0000007D" w14:textId="48110700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on Monday, </w:t>
      </w:r>
      <w:r w:rsidR="00604B39">
        <w:rPr>
          <w:b/>
          <w:color w:val="000000"/>
          <w:sz w:val="24"/>
          <w:szCs w:val="24"/>
        </w:rPr>
        <w:t>1</w:t>
      </w:r>
      <w:r w:rsidR="00AE4CC8">
        <w:rPr>
          <w:b/>
          <w:color w:val="000000"/>
          <w:sz w:val="24"/>
          <w:szCs w:val="24"/>
        </w:rPr>
        <w:t>3</w:t>
      </w:r>
      <w:r w:rsidR="00B5658F" w:rsidRPr="00B5658F">
        <w:rPr>
          <w:b/>
          <w:color w:val="000000"/>
          <w:sz w:val="24"/>
          <w:szCs w:val="24"/>
          <w:vertAlign w:val="superscript"/>
        </w:rPr>
        <w:t>th</w:t>
      </w:r>
      <w:r w:rsidR="00B5658F">
        <w:rPr>
          <w:b/>
          <w:color w:val="000000"/>
          <w:sz w:val="24"/>
          <w:szCs w:val="24"/>
        </w:rPr>
        <w:t xml:space="preserve"> </w:t>
      </w:r>
      <w:r w:rsidR="00023903">
        <w:rPr>
          <w:b/>
          <w:color w:val="000000"/>
          <w:sz w:val="24"/>
          <w:szCs w:val="24"/>
        </w:rPr>
        <w:t>Ma</w:t>
      </w:r>
      <w:r w:rsidR="00AE4CC8">
        <w:rPr>
          <w:b/>
          <w:color w:val="000000"/>
          <w:sz w:val="24"/>
          <w:szCs w:val="24"/>
        </w:rPr>
        <w:t>y</w:t>
      </w:r>
      <w:r w:rsidR="001E039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CB547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from 19-</w:t>
      </w:r>
      <w:r w:rsidR="00CB5471">
        <w:rPr>
          <w:b/>
          <w:color w:val="000000"/>
          <w:sz w:val="24"/>
          <w:szCs w:val="24"/>
        </w:rPr>
        <w:t>00</w:t>
      </w:r>
      <w:r>
        <w:rPr>
          <w:b/>
          <w:color w:val="000000"/>
          <w:sz w:val="24"/>
          <w:szCs w:val="24"/>
        </w:rPr>
        <w:t xml:space="preserve"> - 21-</w:t>
      </w:r>
      <w:r w:rsidR="00CB5471">
        <w:rPr>
          <w:b/>
          <w:color w:val="000000"/>
          <w:sz w:val="24"/>
          <w:szCs w:val="24"/>
        </w:rPr>
        <w:t>00</w:t>
      </w:r>
    </w:p>
    <w:sectPr w:rsidR="00E47455" w:rsidSect="0048432E">
      <w:headerReference w:type="default" r:id="rId7"/>
      <w:footerReference w:type="default" r:id="rId8"/>
      <w:pgSz w:w="11906" w:h="16838"/>
      <w:pgMar w:top="0" w:right="1016" w:bottom="851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32E0" w14:textId="77777777" w:rsidR="0048432E" w:rsidRDefault="0048432E">
      <w:pPr>
        <w:spacing w:after="0" w:line="240" w:lineRule="auto"/>
      </w:pPr>
      <w:r>
        <w:separator/>
      </w:r>
    </w:p>
  </w:endnote>
  <w:endnote w:type="continuationSeparator" w:id="0">
    <w:p w14:paraId="20A42C76" w14:textId="77777777" w:rsidR="0048432E" w:rsidRDefault="004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6ADBED29" w:rsidR="00E47455" w:rsidRDefault="000D7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0D7323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B3C21" wp14:editId="3F4EA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66562D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0D7323">
      <w:rPr>
        <w:color w:val="4F81BD" w:themeColor="accent1"/>
      </w:rPr>
      <w:t xml:space="preserve"> </w:t>
    </w:r>
    <w:r w:rsidRPr="000D7323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D7323">
      <w:rPr>
        <w:sz w:val="20"/>
        <w:szCs w:val="20"/>
      </w:rPr>
      <w:instrText xml:space="preserve"> PAGE    \* MERGEFORMAT </w:instrTex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 xml:space="preserve">    EH /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D5FC" w14:textId="77777777" w:rsidR="0048432E" w:rsidRDefault="0048432E">
      <w:pPr>
        <w:spacing w:after="0" w:line="240" w:lineRule="auto"/>
      </w:pPr>
      <w:r>
        <w:separator/>
      </w:r>
    </w:p>
  </w:footnote>
  <w:footnote w:type="continuationSeparator" w:id="0">
    <w:p w14:paraId="522D4E49" w14:textId="77777777" w:rsidR="0048432E" w:rsidRDefault="004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302"/>
    <w:multiLevelType w:val="multilevel"/>
    <w:tmpl w:val="9D86A010"/>
    <w:lvl w:ilvl="0">
      <w:start w:val="1"/>
      <w:numFmt w:val="lowerRoman"/>
      <w:lvlText w:val="%1."/>
      <w:lvlJc w:val="righ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3A36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51F71"/>
    <w:multiLevelType w:val="multilevel"/>
    <w:tmpl w:val="B264549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2FBD"/>
    <w:multiLevelType w:val="hybridMultilevel"/>
    <w:tmpl w:val="8EB0660C"/>
    <w:lvl w:ilvl="0" w:tplc="67103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4EA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A538C"/>
    <w:multiLevelType w:val="hybridMultilevel"/>
    <w:tmpl w:val="6F32712A"/>
    <w:lvl w:ilvl="0" w:tplc="CB3069E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003C"/>
    <w:multiLevelType w:val="multilevel"/>
    <w:tmpl w:val="73F61334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4672"/>
    <w:multiLevelType w:val="multilevel"/>
    <w:tmpl w:val="6EF40E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80229"/>
    <w:multiLevelType w:val="hybridMultilevel"/>
    <w:tmpl w:val="038A1776"/>
    <w:lvl w:ilvl="0" w:tplc="A894A48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A4DC9"/>
    <w:multiLevelType w:val="multilevel"/>
    <w:tmpl w:val="9A3EBE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9048E"/>
    <w:multiLevelType w:val="hybridMultilevel"/>
    <w:tmpl w:val="867A6D74"/>
    <w:lvl w:ilvl="0" w:tplc="77B03812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17BE"/>
    <w:multiLevelType w:val="hybridMultilevel"/>
    <w:tmpl w:val="E1B8DBB6"/>
    <w:lvl w:ilvl="0" w:tplc="8842E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9E7414"/>
    <w:multiLevelType w:val="hybridMultilevel"/>
    <w:tmpl w:val="7072408C"/>
    <w:lvl w:ilvl="0" w:tplc="3FA62F00">
      <w:start w:val="1"/>
      <w:numFmt w:val="lowerRoman"/>
      <w:lvlText w:val="(%1)"/>
      <w:lvlJc w:val="left"/>
      <w:pPr>
        <w:ind w:left="578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7367F83"/>
    <w:multiLevelType w:val="hybridMultilevel"/>
    <w:tmpl w:val="234C8002"/>
    <w:lvl w:ilvl="0" w:tplc="14AC6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E84"/>
    <w:multiLevelType w:val="hybridMultilevel"/>
    <w:tmpl w:val="7BC6F622"/>
    <w:lvl w:ilvl="0" w:tplc="2C16989E">
      <w:start w:val="3"/>
      <w:numFmt w:val="low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D62633"/>
    <w:multiLevelType w:val="hybridMultilevel"/>
    <w:tmpl w:val="D03C0780"/>
    <w:lvl w:ilvl="0" w:tplc="C51650C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05E0A"/>
    <w:multiLevelType w:val="hybridMultilevel"/>
    <w:tmpl w:val="9C248714"/>
    <w:lvl w:ilvl="0" w:tplc="69BCD56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77D9A"/>
    <w:multiLevelType w:val="hybridMultilevel"/>
    <w:tmpl w:val="91D04B8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9C004FB"/>
    <w:multiLevelType w:val="multilevel"/>
    <w:tmpl w:val="6A6C47D6"/>
    <w:lvl w:ilvl="0">
      <w:start w:val="1"/>
      <w:numFmt w:val="decimal"/>
      <w:lvlText w:val="%1."/>
      <w:lvlJc w:val="right"/>
      <w:pPr>
        <w:ind w:left="578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FE24C4C"/>
    <w:multiLevelType w:val="hybridMultilevel"/>
    <w:tmpl w:val="A002E44E"/>
    <w:lvl w:ilvl="0" w:tplc="09F4400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2118">
    <w:abstractNumId w:val="4"/>
  </w:num>
  <w:num w:numId="2" w16cid:durableId="2032872011">
    <w:abstractNumId w:val="7"/>
  </w:num>
  <w:num w:numId="3" w16cid:durableId="2109345258">
    <w:abstractNumId w:val="18"/>
  </w:num>
  <w:num w:numId="4" w16cid:durableId="1652949774">
    <w:abstractNumId w:val="2"/>
  </w:num>
  <w:num w:numId="5" w16cid:durableId="41640776">
    <w:abstractNumId w:val="0"/>
  </w:num>
  <w:num w:numId="6" w16cid:durableId="1123690014">
    <w:abstractNumId w:val="6"/>
  </w:num>
  <w:num w:numId="7" w16cid:durableId="1294409420">
    <w:abstractNumId w:val="9"/>
  </w:num>
  <w:num w:numId="8" w16cid:durableId="1786147459">
    <w:abstractNumId w:val="10"/>
  </w:num>
  <w:num w:numId="9" w16cid:durableId="964117589">
    <w:abstractNumId w:val="11"/>
  </w:num>
  <w:num w:numId="10" w16cid:durableId="1861817571">
    <w:abstractNumId w:val="1"/>
  </w:num>
  <w:num w:numId="11" w16cid:durableId="1485781461">
    <w:abstractNumId w:val="8"/>
  </w:num>
  <w:num w:numId="12" w16cid:durableId="968052221">
    <w:abstractNumId w:val="14"/>
  </w:num>
  <w:num w:numId="13" w16cid:durableId="380061934">
    <w:abstractNumId w:val="19"/>
  </w:num>
  <w:num w:numId="14" w16cid:durableId="2018538596">
    <w:abstractNumId w:val="15"/>
  </w:num>
  <w:num w:numId="15" w16cid:durableId="1480802249">
    <w:abstractNumId w:val="3"/>
  </w:num>
  <w:num w:numId="16" w16cid:durableId="1022173149">
    <w:abstractNumId w:val="13"/>
  </w:num>
  <w:num w:numId="17" w16cid:durableId="401873720">
    <w:abstractNumId w:val="17"/>
  </w:num>
  <w:num w:numId="18" w16cid:durableId="1257641378">
    <w:abstractNumId w:val="12"/>
  </w:num>
  <w:num w:numId="19" w16cid:durableId="777720663">
    <w:abstractNumId w:val="5"/>
  </w:num>
  <w:num w:numId="20" w16cid:durableId="454518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00362"/>
    <w:rsid w:val="00000AE2"/>
    <w:rsid w:val="0000102F"/>
    <w:rsid w:val="00001452"/>
    <w:rsid w:val="00001660"/>
    <w:rsid w:val="00001744"/>
    <w:rsid w:val="000029DB"/>
    <w:rsid w:val="0001075B"/>
    <w:rsid w:val="00011C50"/>
    <w:rsid w:val="0001233A"/>
    <w:rsid w:val="00014637"/>
    <w:rsid w:val="00014E4E"/>
    <w:rsid w:val="00015E76"/>
    <w:rsid w:val="000161A2"/>
    <w:rsid w:val="000168CC"/>
    <w:rsid w:val="0002087D"/>
    <w:rsid w:val="00021BFF"/>
    <w:rsid w:val="000231A6"/>
    <w:rsid w:val="00023903"/>
    <w:rsid w:val="00023B5E"/>
    <w:rsid w:val="000240E5"/>
    <w:rsid w:val="0002557F"/>
    <w:rsid w:val="000269BE"/>
    <w:rsid w:val="00026D18"/>
    <w:rsid w:val="00030793"/>
    <w:rsid w:val="00030AFD"/>
    <w:rsid w:val="00031906"/>
    <w:rsid w:val="00031FF0"/>
    <w:rsid w:val="00032525"/>
    <w:rsid w:val="00032544"/>
    <w:rsid w:val="00032DC4"/>
    <w:rsid w:val="000349BB"/>
    <w:rsid w:val="00034A1B"/>
    <w:rsid w:val="000350F2"/>
    <w:rsid w:val="000351E1"/>
    <w:rsid w:val="00036ECF"/>
    <w:rsid w:val="000414D1"/>
    <w:rsid w:val="0004203C"/>
    <w:rsid w:val="0004271C"/>
    <w:rsid w:val="0004292D"/>
    <w:rsid w:val="000435AD"/>
    <w:rsid w:val="000440A6"/>
    <w:rsid w:val="00044C09"/>
    <w:rsid w:val="000451E9"/>
    <w:rsid w:val="00046559"/>
    <w:rsid w:val="000479E7"/>
    <w:rsid w:val="00050C15"/>
    <w:rsid w:val="00051958"/>
    <w:rsid w:val="0005208E"/>
    <w:rsid w:val="00052A16"/>
    <w:rsid w:val="00053055"/>
    <w:rsid w:val="00053112"/>
    <w:rsid w:val="00054288"/>
    <w:rsid w:val="00055C08"/>
    <w:rsid w:val="00056E4E"/>
    <w:rsid w:val="00057495"/>
    <w:rsid w:val="00060F48"/>
    <w:rsid w:val="00061452"/>
    <w:rsid w:val="000618D3"/>
    <w:rsid w:val="00061E28"/>
    <w:rsid w:val="00062179"/>
    <w:rsid w:val="00062867"/>
    <w:rsid w:val="00062A27"/>
    <w:rsid w:val="00062CAC"/>
    <w:rsid w:val="00067A73"/>
    <w:rsid w:val="00071384"/>
    <w:rsid w:val="00071C98"/>
    <w:rsid w:val="000726F1"/>
    <w:rsid w:val="00072BF7"/>
    <w:rsid w:val="00073D44"/>
    <w:rsid w:val="00073F9E"/>
    <w:rsid w:val="000741EF"/>
    <w:rsid w:val="00074CEB"/>
    <w:rsid w:val="0007642C"/>
    <w:rsid w:val="00076965"/>
    <w:rsid w:val="00080501"/>
    <w:rsid w:val="00081158"/>
    <w:rsid w:val="00081273"/>
    <w:rsid w:val="00081CC4"/>
    <w:rsid w:val="00081F72"/>
    <w:rsid w:val="0008240A"/>
    <w:rsid w:val="00083EC8"/>
    <w:rsid w:val="00084E8C"/>
    <w:rsid w:val="000869D8"/>
    <w:rsid w:val="00090893"/>
    <w:rsid w:val="00090B13"/>
    <w:rsid w:val="000923A0"/>
    <w:rsid w:val="000924C5"/>
    <w:rsid w:val="000934EA"/>
    <w:rsid w:val="00096D7F"/>
    <w:rsid w:val="00097FE7"/>
    <w:rsid w:val="000A2BFF"/>
    <w:rsid w:val="000A4259"/>
    <w:rsid w:val="000A54B7"/>
    <w:rsid w:val="000A5AEE"/>
    <w:rsid w:val="000B10F8"/>
    <w:rsid w:val="000B1BBD"/>
    <w:rsid w:val="000B20B6"/>
    <w:rsid w:val="000B24A3"/>
    <w:rsid w:val="000B3159"/>
    <w:rsid w:val="000B3191"/>
    <w:rsid w:val="000B3A7B"/>
    <w:rsid w:val="000B40FE"/>
    <w:rsid w:val="000B4105"/>
    <w:rsid w:val="000B437E"/>
    <w:rsid w:val="000B466B"/>
    <w:rsid w:val="000B5FCC"/>
    <w:rsid w:val="000B70B0"/>
    <w:rsid w:val="000B78EF"/>
    <w:rsid w:val="000C17A6"/>
    <w:rsid w:val="000C2FE5"/>
    <w:rsid w:val="000C3930"/>
    <w:rsid w:val="000C3F53"/>
    <w:rsid w:val="000C660F"/>
    <w:rsid w:val="000C69B4"/>
    <w:rsid w:val="000C6E22"/>
    <w:rsid w:val="000C7F4C"/>
    <w:rsid w:val="000D0C17"/>
    <w:rsid w:val="000D268B"/>
    <w:rsid w:val="000D28AF"/>
    <w:rsid w:val="000D2D34"/>
    <w:rsid w:val="000D4720"/>
    <w:rsid w:val="000D627D"/>
    <w:rsid w:val="000D664F"/>
    <w:rsid w:val="000D7323"/>
    <w:rsid w:val="000D7D96"/>
    <w:rsid w:val="000E1697"/>
    <w:rsid w:val="000E22CA"/>
    <w:rsid w:val="000E34F5"/>
    <w:rsid w:val="000E3532"/>
    <w:rsid w:val="000E5342"/>
    <w:rsid w:val="000E6AF2"/>
    <w:rsid w:val="000F03DA"/>
    <w:rsid w:val="000F0A2C"/>
    <w:rsid w:val="000F0D36"/>
    <w:rsid w:val="000F1225"/>
    <w:rsid w:val="000F22F3"/>
    <w:rsid w:val="000F3174"/>
    <w:rsid w:val="000F58B6"/>
    <w:rsid w:val="000F5E45"/>
    <w:rsid w:val="000F5FD2"/>
    <w:rsid w:val="000F62C9"/>
    <w:rsid w:val="000F636F"/>
    <w:rsid w:val="000F6FF5"/>
    <w:rsid w:val="000F7466"/>
    <w:rsid w:val="0010128F"/>
    <w:rsid w:val="00102164"/>
    <w:rsid w:val="0010366F"/>
    <w:rsid w:val="00103DAF"/>
    <w:rsid w:val="00104F0B"/>
    <w:rsid w:val="001073E3"/>
    <w:rsid w:val="001103A4"/>
    <w:rsid w:val="00111848"/>
    <w:rsid w:val="0011475C"/>
    <w:rsid w:val="001151FC"/>
    <w:rsid w:val="001153DE"/>
    <w:rsid w:val="00120FAD"/>
    <w:rsid w:val="0012374F"/>
    <w:rsid w:val="0012401C"/>
    <w:rsid w:val="00124246"/>
    <w:rsid w:val="00126895"/>
    <w:rsid w:val="00127502"/>
    <w:rsid w:val="001276A8"/>
    <w:rsid w:val="00127984"/>
    <w:rsid w:val="00130644"/>
    <w:rsid w:val="00132B00"/>
    <w:rsid w:val="00134790"/>
    <w:rsid w:val="00135B6B"/>
    <w:rsid w:val="001362CF"/>
    <w:rsid w:val="00140BA2"/>
    <w:rsid w:val="00141CEB"/>
    <w:rsid w:val="00142815"/>
    <w:rsid w:val="00143AD6"/>
    <w:rsid w:val="00143CF1"/>
    <w:rsid w:val="00145780"/>
    <w:rsid w:val="00150F57"/>
    <w:rsid w:val="00151360"/>
    <w:rsid w:val="001517BF"/>
    <w:rsid w:val="00151BD9"/>
    <w:rsid w:val="00157A53"/>
    <w:rsid w:val="001617B8"/>
    <w:rsid w:val="00163375"/>
    <w:rsid w:val="0016367F"/>
    <w:rsid w:val="00164E3D"/>
    <w:rsid w:val="001670D4"/>
    <w:rsid w:val="00170050"/>
    <w:rsid w:val="001708E1"/>
    <w:rsid w:val="0017102F"/>
    <w:rsid w:val="00171ED8"/>
    <w:rsid w:val="00176E8B"/>
    <w:rsid w:val="0018004B"/>
    <w:rsid w:val="00182D72"/>
    <w:rsid w:val="001835B2"/>
    <w:rsid w:val="001837EB"/>
    <w:rsid w:val="00183CA6"/>
    <w:rsid w:val="00184018"/>
    <w:rsid w:val="001845EA"/>
    <w:rsid w:val="00185B57"/>
    <w:rsid w:val="001879F3"/>
    <w:rsid w:val="0019120F"/>
    <w:rsid w:val="00191F52"/>
    <w:rsid w:val="0019312D"/>
    <w:rsid w:val="00193366"/>
    <w:rsid w:val="00196C9E"/>
    <w:rsid w:val="001970C4"/>
    <w:rsid w:val="001977A5"/>
    <w:rsid w:val="001A0556"/>
    <w:rsid w:val="001A1711"/>
    <w:rsid w:val="001A22A3"/>
    <w:rsid w:val="001A2B67"/>
    <w:rsid w:val="001A385A"/>
    <w:rsid w:val="001A38F8"/>
    <w:rsid w:val="001A3CB8"/>
    <w:rsid w:val="001A653B"/>
    <w:rsid w:val="001A6B5B"/>
    <w:rsid w:val="001A6B78"/>
    <w:rsid w:val="001A6C52"/>
    <w:rsid w:val="001A6C92"/>
    <w:rsid w:val="001B0E22"/>
    <w:rsid w:val="001B111D"/>
    <w:rsid w:val="001B334A"/>
    <w:rsid w:val="001B39C2"/>
    <w:rsid w:val="001B4F0F"/>
    <w:rsid w:val="001B51A9"/>
    <w:rsid w:val="001B6E23"/>
    <w:rsid w:val="001B794C"/>
    <w:rsid w:val="001C2FFE"/>
    <w:rsid w:val="001C6144"/>
    <w:rsid w:val="001C7EE3"/>
    <w:rsid w:val="001C7FB7"/>
    <w:rsid w:val="001D0FD3"/>
    <w:rsid w:val="001D1529"/>
    <w:rsid w:val="001D2014"/>
    <w:rsid w:val="001D463E"/>
    <w:rsid w:val="001D4C50"/>
    <w:rsid w:val="001D5B79"/>
    <w:rsid w:val="001D7611"/>
    <w:rsid w:val="001D7AE6"/>
    <w:rsid w:val="001D7F8D"/>
    <w:rsid w:val="001E00EF"/>
    <w:rsid w:val="001E0393"/>
    <w:rsid w:val="001E07B3"/>
    <w:rsid w:val="001E11AA"/>
    <w:rsid w:val="001E31BB"/>
    <w:rsid w:val="001E6427"/>
    <w:rsid w:val="001E68DA"/>
    <w:rsid w:val="001E6B17"/>
    <w:rsid w:val="001E6E80"/>
    <w:rsid w:val="001E732A"/>
    <w:rsid w:val="001F17E6"/>
    <w:rsid w:val="001F579C"/>
    <w:rsid w:val="001F7995"/>
    <w:rsid w:val="001F7BD4"/>
    <w:rsid w:val="002000DF"/>
    <w:rsid w:val="0020084D"/>
    <w:rsid w:val="00201C70"/>
    <w:rsid w:val="00204813"/>
    <w:rsid w:val="0020547B"/>
    <w:rsid w:val="00205A97"/>
    <w:rsid w:val="002075A2"/>
    <w:rsid w:val="00207778"/>
    <w:rsid w:val="002102A9"/>
    <w:rsid w:val="0021034C"/>
    <w:rsid w:val="00211BE5"/>
    <w:rsid w:val="00211EEE"/>
    <w:rsid w:val="00212F24"/>
    <w:rsid w:val="002149BB"/>
    <w:rsid w:val="00215A8C"/>
    <w:rsid w:val="00215CB9"/>
    <w:rsid w:val="00216771"/>
    <w:rsid w:val="0022070F"/>
    <w:rsid w:val="00221EE9"/>
    <w:rsid w:val="00222C18"/>
    <w:rsid w:val="002233DE"/>
    <w:rsid w:val="0022396A"/>
    <w:rsid w:val="00223EC3"/>
    <w:rsid w:val="002252AA"/>
    <w:rsid w:val="00225ABA"/>
    <w:rsid w:val="00226141"/>
    <w:rsid w:val="00226E7E"/>
    <w:rsid w:val="00230C5E"/>
    <w:rsid w:val="00230F18"/>
    <w:rsid w:val="00232339"/>
    <w:rsid w:val="002347B7"/>
    <w:rsid w:val="00234F79"/>
    <w:rsid w:val="0023563C"/>
    <w:rsid w:val="00237ACC"/>
    <w:rsid w:val="00242628"/>
    <w:rsid w:val="002443A1"/>
    <w:rsid w:val="00244854"/>
    <w:rsid w:val="002462F5"/>
    <w:rsid w:val="00246DFA"/>
    <w:rsid w:val="0024763A"/>
    <w:rsid w:val="00247BE1"/>
    <w:rsid w:val="00250FF6"/>
    <w:rsid w:val="00251040"/>
    <w:rsid w:val="00251BBA"/>
    <w:rsid w:val="00252BCF"/>
    <w:rsid w:val="00253DE8"/>
    <w:rsid w:val="00254247"/>
    <w:rsid w:val="00255F4B"/>
    <w:rsid w:val="002608F3"/>
    <w:rsid w:val="0026277D"/>
    <w:rsid w:val="002637D8"/>
    <w:rsid w:val="00264AE8"/>
    <w:rsid w:val="00265355"/>
    <w:rsid w:val="002665A3"/>
    <w:rsid w:val="00266950"/>
    <w:rsid w:val="00267DAE"/>
    <w:rsid w:val="002700B8"/>
    <w:rsid w:val="00270E9B"/>
    <w:rsid w:val="00271A45"/>
    <w:rsid w:val="00273707"/>
    <w:rsid w:val="002752C4"/>
    <w:rsid w:val="0027556B"/>
    <w:rsid w:val="00280A60"/>
    <w:rsid w:val="00280E3B"/>
    <w:rsid w:val="00281118"/>
    <w:rsid w:val="0028118A"/>
    <w:rsid w:val="0028270C"/>
    <w:rsid w:val="002840A3"/>
    <w:rsid w:val="00284933"/>
    <w:rsid w:val="00284A91"/>
    <w:rsid w:val="0028517A"/>
    <w:rsid w:val="002855C8"/>
    <w:rsid w:val="00286724"/>
    <w:rsid w:val="00287592"/>
    <w:rsid w:val="002876D8"/>
    <w:rsid w:val="002920F0"/>
    <w:rsid w:val="002921AA"/>
    <w:rsid w:val="00292C16"/>
    <w:rsid w:val="0029491E"/>
    <w:rsid w:val="00295C7F"/>
    <w:rsid w:val="002964CA"/>
    <w:rsid w:val="002968D0"/>
    <w:rsid w:val="00297C72"/>
    <w:rsid w:val="002A2783"/>
    <w:rsid w:val="002A3279"/>
    <w:rsid w:val="002A3F63"/>
    <w:rsid w:val="002A7814"/>
    <w:rsid w:val="002B2443"/>
    <w:rsid w:val="002B7BC7"/>
    <w:rsid w:val="002C0083"/>
    <w:rsid w:val="002C0F71"/>
    <w:rsid w:val="002C1CAA"/>
    <w:rsid w:val="002C1DA9"/>
    <w:rsid w:val="002C2763"/>
    <w:rsid w:val="002C3071"/>
    <w:rsid w:val="002C579D"/>
    <w:rsid w:val="002C6165"/>
    <w:rsid w:val="002C6269"/>
    <w:rsid w:val="002C79E1"/>
    <w:rsid w:val="002C7F2B"/>
    <w:rsid w:val="002D12FF"/>
    <w:rsid w:val="002D24E4"/>
    <w:rsid w:val="002D44D4"/>
    <w:rsid w:val="002D4F61"/>
    <w:rsid w:val="002D5527"/>
    <w:rsid w:val="002D71EB"/>
    <w:rsid w:val="002E0A66"/>
    <w:rsid w:val="002E1A55"/>
    <w:rsid w:val="002E1B10"/>
    <w:rsid w:val="002E22EB"/>
    <w:rsid w:val="002E317D"/>
    <w:rsid w:val="002E3CB8"/>
    <w:rsid w:val="002E4580"/>
    <w:rsid w:val="002E46A0"/>
    <w:rsid w:val="002E4E75"/>
    <w:rsid w:val="002E514F"/>
    <w:rsid w:val="002E6061"/>
    <w:rsid w:val="002E6A7C"/>
    <w:rsid w:val="002E7D3F"/>
    <w:rsid w:val="002F15DF"/>
    <w:rsid w:val="002F23D4"/>
    <w:rsid w:val="002F2A44"/>
    <w:rsid w:val="002F3F5B"/>
    <w:rsid w:val="002F487E"/>
    <w:rsid w:val="002F5E31"/>
    <w:rsid w:val="002F6059"/>
    <w:rsid w:val="0030035D"/>
    <w:rsid w:val="00303EB7"/>
    <w:rsid w:val="0030400F"/>
    <w:rsid w:val="003043E3"/>
    <w:rsid w:val="00304584"/>
    <w:rsid w:val="003048B8"/>
    <w:rsid w:val="00304C77"/>
    <w:rsid w:val="00307F56"/>
    <w:rsid w:val="0031212A"/>
    <w:rsid w:val="003161D7"/>
    <w:rsid w:val="00316301"/>
    <w:rsid w:val="00316AFC"/>
    <w:rsid w:val="003233FC"/>
    <w:rsid w:val="00325657"/>
    <w:rsid w:val="003256B4"/>
    <w:rsid w:val="003265A3"/>
    <w:rsid w:val="00326A7D"/>
    <w:rsid w:val="003278AA"/>
    <w:rsid w:val="0033205E"/>
    <w:rsid w:val="003333E5"/>
    <w:rsid w:val="00333CDB"/>
    <w:rsid w:val="00335C83"/>
    <w:rsid w:val="00336EF9"/>
    <w:rsid w:val="0033746A"/>
    <w:rsid w:val="00340285"/>
    <w:rsid w:val="0034047D"/>
    <w:rsid w:val="00340620"/>
    <w:rsid w:val="00343527"/>
    <w:rsid w:val="00343B63"/>
    <w:rsid w:val="00345518"/>
    <w:rsid w:val="00346C99"/>
    <w:rsid w:val="00347D68"/>
    <w:rsid w:val="003504DF"/>
    <w:rsid w:val="00350987"/>
    <w:rsid w:val="003515CE"/>
    <w:rsid w:val="00351E09"/>
    <w:rsid w:val="00351FF4"/>
    <w:rsid w:val="00352400"/>
    <w:rsid w:val="003526BF"/>
    <w:rsid w:val="00352A11"/>
    <w:rsid w:val="00352E70"/>
    <w:rsid w:val="00353339"/>
    <w:rsid w:val="0035345F"/>
    <w:rsid w:val="0035355A"/>
    <w:rsid w:val="00353D15"/>
    <w:rsid w:val="003557F4"/>
    <w:rsid w:val="00355FE4"/>
    <w:rsid w:val="00356452"/>
    <w:rsid w:val="00357D4B"/>
    <w:rsid w:val="0036022E"/>
    <w:rsid w:val="00361E52"/>
    <w:rsid w:val="0036359C"/>
    <w:rsid w:val="00363BAE"/>
    <w:rsid w:val="00364BF9"/>
    <w:rsid w:val="00364F27"/>
    <w:rsid w:val="00365250"/>
    <w:rsid w:val="00366FA6"/>
    <w:rsid w:val="003675A1"/>
    <w:rsid w:val="0036777F"/>
    <w:rsid w:val="003677B3"/>
    <w:rsid w:val="00370A68"/>
    <w:rsid w:val="00371009"/>
    <w:rsid w:val="003720A5"/>
    <w:rsid w:val="00372C2E"/>
    <w:rsid w:val="003733B4"/>
    <w:rsid w:val="00373E64"/>
    <w:rsid w:val="003744A8"/>
    <w:rsid w:val="003758FD"/>
    <w:rsid w:val="00376361"/>
    <w:rsid w:val="003770F4"/>
    <w:rsid w:val="00380478"/>
    <w:rsid w:val="00382BA5"/>
    <w:rsid w:val="003843C5"/>
    <w:rsid w:val="00384901"/>
    <w:rsid w:val="00387399"/>
    <w:rsid w:val="00387487"/>
    <w:rsid w:val="0038782D"/>
    <w:rsid w:val="003902AE"/>
    <w:rsid w:val="00390A8D"/>
    <w:rsid w:val="00391631"/>
    <w:rsid w:val="00391DB6"/>
    <w:rsid w:val="0039237A"/>
    <w:rsid w:val="0039352B"/>
    <w:rsid w:val="00393990"/>
    <w:rsid w:val="00394334"/>
    <w:rsid w:val="00394379"/>
    <w:rsid w:val="00397827"/>
    <w:rsid w:val="003A0DC8"/>
    <w:rsid w:val="003A1705"/>
    <w:rsid w:val="003A42C8"/>
    <w:rsid w:val="003A4C6E"/>
    <w:rsid w:val="003A535E"/>
    <w:rsid w:val="003A758A"/>
    <w:rsid w:val="003A7C8A"/>
    <w:rsid w:val="003B00FF"/>
    <w:rsid w:val="003B01BC"/>
    <w:rsid w:val="003B0B41"/>
    <w:rsid w:val="003B1CAD"/>
    <w:rsid w:val="003B287E"/>
    <w:rsid w:val="003B2FC7"/>
    <w:rsid w:val="003B2FF1"/>
    <w:rsid w:val="003B4D9D"/>
    <w:rsid w:val="003B5CF5"/>
    <w:rsid w:val="003B6973"/>
    <w:rsid w:val="003B714E"/>
    <w:rsid w:val="003B78E2"/>
    <w:rsid w:val="003C039D"/>
    <w:rsid w:val="003C13B1"/>
    <w:rsid w:val="003C18B8"/>
    <w:rsid w:val="003C23DF"/>
    <w:rsid w:val="003C48C5"/>
    <w:rsid w:val="003C5D1A"/>
    <w:rsid w:val="003D13DA"/>
    <w:rsid w:val="003D244B"/>
    <w:rsid w:val="003D28DB"/>
    <w:rsid w:val="003D2AB6"/>
    <w:rsid w:val="003D342F"/>
    <w:rsid w:val="003D4DA2"/>
    <w:rsid w:val="003D50B5"/>
    <w:rsid w:val="003D537D"/>
    <w:rsid w:val="003D6B97"/>
    <w:rsid w:val="003D7592"/>
    <w:rsid w:val="003E15C9"/>
    <w:rsid w:val="003E3061"/>
    <w:rsid w:val="003E7A80"/>
    <w:rsid w:val="003F06D7"/>
    <w:rsid w:val="003F2BC3"/>
    <w:rsid w:val="003F4A52"/>
    <w:rsid w:val="003F6EBA"/>
    <w:rsid w:val="003F70DC"/>
    <w:rsid w:val="00403DBD"/>
    <w:rsid w:val="004058EE"/>
    <w:rsid w:val="00405BB1"/>
    <w:rsid w:val="00410024"/>
    <w:rsid w:val="00413035"/>
    <w:rsid w:val="004142DD"/>
    <w:rsid w:val="00414500"/>
    <w:rsid w:val="0041753E"/>
    <w:rsid w:val="004204BE"/>
    <w:rsid w:val="00420BE1"/>
    <w:rsid w:val="004220C1"/>
    <w:rsid w:val="004252A0"/>
    <w:rsid w:val="00426633"/>
    <w:rsid w:val="00427214"/>
    <w:rsid w:val="004304D2"/>
    <w:rsid w:val="0043304B"/>
    <w:rsid w:val="0043403D"/>
    <w:rsid w:val="004350DE"/>
    <w:rsid w:val="0043677E"/>
    <w:rsid w:val="00437803"/>
    <w:rsid w:val="0044023D"/>
    <w:rsid w:val="00440B9B"/>
    <w:rsid w:val="00441367"/>
    <w:rsid w:val="00441D57"/>
    <w:rsid w:val="00442028"/>
    <w:rsid w:val="004437E9"/>
    <w:rsid w:val="00444C4B"/>
    <w:rsid w:val="004465EE"/>
    <w:rsid w:val="00446AFD"/>
    <w:rsid w:val="00446D8B"/>
    <w:rsid w:val="0044714D"/>
    <w:rsid w:val="00447CAA"/>
    <w:rsid w:val="00450FD2"/>
    <w:rsid w:val="00451796"/>
    <w:rsid w:val="0045260F"/>
    <w:rsid w:val="00452ED3"/>
    <w:rsid w:val="00453A4F"/>
    <w:rsid w:val="0045408E"/>
    <w:rsid w:val="004541F6"/>
    <w:rsid w:val="004549B0"/>
    <w:rsid w:val="00454A96"/>
    <w:rsid w:val="004566D5"/>
    <w:rsid w:val="00457534"/>
    <w:rsid w:val="0045783D"/>
    <w:rsid w:val="00460FAC"/>
    <w:rsid w:val="0046323C"/>
    <w:rsid w:val="0046444D"/>
    <w:rsid w:val="00464926"/>
    <w:rsid w:val="00464C17"/>
    <w:rsid w:val="004650DC"/>
    <w:rsid w:val="00466126"/>
    <w:rsid w:val="00466B09"/>
    <w:rsid w:val="00467C8C"/>
    <w:rsid w:val="00467FDE"/>
    <w:rsid w:val="00470712"/>
    <w:rsid w:val="00471545"/>
    <w:rsid w:val="0047297E"/>
    <w:rsid w:val="00472E1D"/>
    <w:rsid w:val="004752B0"/>
    <w:rsid w:val="00475DA8"/>
    <w:rsid w:val="004769D0"/>
    <w:rsid w:val="00480A61"/>
    <w:rsid w:val="00481C94"/>
    <w:rsid w:val="00483A33"/>
    <w:rsid w:val="00483EB1"/>
    <w:rsid w:val="0048432E"/>
    <w:rsid w:val="0048444D"/>
    <w:rsid w:val="004849EB"/>
    <w:rsid w:val="004873D3"/>
    <w:rsid w:val="004908B7"/>
    <w:rsid w:val="004934BF"/>
    <w:rsid w:val="00494C93"/>
    <w:rsid w:val="0049556C"/>
    <w:rsid w:val="00496505"/>
    <w:rsid w:val="00496F7B"/>
    <w:rsid w:val="004970ED"/>
    <w:rsid w:val="0049786A"/>
    <w:rsid w:val="004A4863"/>
    <w:rsid w:val="004A5274"/>
    <w:rsid w:val="004A6B76"/>
    <w:rsid w:val="004A6BB2"/>
    <w:rsid w:val="004B06F2"/>
    <w:rsid w:val="004B0BF2"/>
    <w:rsid w:val="004B0E2D"/>
    <w:rsid w:val="004B14E2"/>
    <w:rsid w:val="004B47BC"/>
    <w:rsid w:val="004B6773"/>
    <w:rsid w:val="004B77C9"/>
    <w:rsid w:val="004C010C"/>
    <w:rsid w:val="004C049B"/>
    <w:rsid w:val="004C0C5F"/>
    <w:rsid w:val="004C0D4F"/>
    <w:rsid w:val="004C3398"/>
    <w:rsid w:val="004C4ADF"/>
    <w:rsid w:val="004C4C55"/>
    <w:rsid w:val="004D0644"/>
    <w:rsid w:val="004D4057"/>
    <w:rsid w:val="004D5673"/>
    <w:rsid w:val="004D5EF8"/>
    <w:rsid w:val="004D79C5"/>
    <w:rsid w:val="004E0277"/>
    <w:rsid w:val="004E1FDC"/>
    <w:rsid w:val="004E20B2"/>
    <w:rsid w:val="004E27D3"/>
    <w:rsid w:val="004E4F4C"/>
    <w:rsid w:val="004E690A"/>
    <w:rsid w:val="004F11BC"/>
    <w:rsid w:val="004F32A6"/>
    <w:rsid w:val="004F440B"/>
    <w:rsid w:val="004F56F7"/>
    <w:rsid w:val="004F60CC"/>
    <w:rsid w:val="004F7D60"/>
    <w:rsid w:val="0050081C"/>
    <w:rsid w:val="0050231E"/>
    <w:rsid w:val="0050289E"/>
    <w:rsid w:val="005043A7"/>
    <w:rsid w:val="00504993"/>
    <w:rsid w:val="00505459"/>
    <w:rsid w:val="00505A83"/>
    <w:rsid w:val="00505D7D"/>
    <w:rsid w:val="00506478"/>
    <w:rsid w:val="005066C4"/>
    <w:rsid w:val="00510BCB"/>
    <w:rsid w:val="00515167"/>
    <w:rsid w:val="00515B60"/>
    <w:rsid w:val="00515F45"/>
    <w:rsid w:val="0051687C"/>
    <w:rsid w:val="00517FEA"/>
    <w:rsid w:val="0052162D"/>
    <w:rsid w:val="0052267B"/>
    <w:rsid w:val="00522BA1"/>
    <w:rsid w:val="005230A5"/>
    <w:rsid w:val="005235BB"/>
    <w:rsid w:val="00523ACB"/>
    <w:rsid w:val="00523CD5"/>
    <w:rsid w:val="00523EF4"/>
    <w:rsid w:val="005256F1"/>
    <w:rsid w:val="00526B0C"/>
    <w:rsid w:val="0052709B"/>
    <w:rsid w:val="00534021"/>
    <w:rsid w:val="005343D4"/>
    <w:rsid w:val="00535200"/>
    <w:rsid w:val="00535869"/>
    <w:rsid w:val="0053636F"/>
    <w:rsid w:val="005411BB"/>
    <w:rsid w:val="005432AE"/>
    <w:rsid w:val="00543456"/>
    <w:rsid w:val="00544B59"/>
    <w:rsid w:val="00545012"/>
    <w:rsid w:val="00545176"/>
    <w:rsid w:val="00546866"/>
    <w:rsid w:val="00547ECE"/>
    <w:rsid w:val="005511A4"/>
    <w:rsid w:val="00552AEB"/>
    <w:rsid w:val="00552CA9"/>
    <w:rsid w:val="00552F84"/>
    <w:rsid w:val="00553844"/>
    <w:rsid w:val="00553D77"/>
    <w:rsid w:val="00554848"/>
    <w:rsid w:val="00554AA8"/>
    <w:rsid w:val="00554CC0"/>
    <w:rsid w:val="00555506"/>
    <w:rsid w:val="00556279"/>
    <w:rsid w:val="00556B69"/>
    <w:rsid w:val="0055788E"/>
    <w:rsid w:val="00557C93"/>
    <w:rsid w:val="00557D37"/>
    <w:rsid w:val="0056039C"/>
    <w:rsid w:val="005614A3"/>
    <w:rsid w:val="0056180D"/>
    <w:rsid w:val="0056331D"/>
    <w:rsid w:val="00563A8A"/>
    <w:rsid w:val="005666FC"/>
    <w:rsid w:val="0056685B"/>
    <w:rsid w:val="00567770"/>
    <w:rsid w:val="00572596"/>
    <w:rsid w:val="00572B84"/>
    <w:rsid w:val="005743C4"/>
    <w:rsid w:val="005767FD"/>
    <w:rsid w:val="00576C10"/>
    <w:rsid w:val="005771B6"/>
    <w:rsid w:val="005772E2"/>
    <w:rsid w:val="00580A68"/>
    <w:rsid w:val="00580FD3"/>
    <w:rsid w:val="00581620"/>
    <w:rsid w:val="00581A62"/>
    <w:rsid w:val="005822F3"/>
    <w:rsid w:val="005834D3"/>
    <w:rsid w:val="005842AD"/>
    <w:rsid w:val="00584BDE"/>
    <w:rsid w:val="005866A0"/>
    <w:rsid w:val="005868A2"/>
    <w:rsid w:val="00586FD7"/>
    <w:rsid w:val="00587C95"/>
    <w:rsid w:val="00590599"/>
    <w:rsid w:val="00591318"/>
    <w:rsid w:val="00592DDB"/>
    <w:rsid w:val="005975E2"/>
    <w:rsid w:val="00597989"/>
    <w:rsid w:val="005A06A4"/>
    <w:rsid w:val="005A0802"/>
    <w:rsid w:val="005A115C"/>
    <w:rsid w:val="005A158C"/>
    <w:rsid w:val="005A2093"/>
    <w:rsid w:val="005A232E"/>
    <w:rsid w:val="005A2A2B"/>
    <w:rsid w:val="005A2C98"/>
    <w:rsid w:val="005A2E4B"/>
    <w:rsid w:val="005A50BF"/>
    <w:rsid w:val="005A5541"/>
    <w:rsid w:val="005A6718"/>
    <w:rsid w:val="005A756B"/>
    <w:rsid w:val="005B0B07"/>
    <w:rsid w:val="005B0B47"/>
    <w:rsid w:val="005B2C56"/>
    <w:rsid w:val="005B35E6"/>
    <w:rsid w:val="005B50A1"/>
    <w:rsid w:val="005B6661"/>
    <w:rsid w:val="005B6D50"/>
    <w:rsid w:val="005B7E46"/>
    <w:rsid w:val="005C0624"/>
    <w:rsid w:val="005C1D61"/>
    <w:rsid w:val="005C208B"/>
    <w:rsid w:val="005C441A"/>
    <w:rsid w:val="005C4739"/>
    <w:rsid w:val="005C5B51"/>
    <w:rsid w:val="005C7A14"/>
    <w:rsid w:val="005D0562"/>
    <w:rsid w:val="005D0ADE"/>
    <w:rsid w:val="005D0B18"/>
    <w:rsid w:val="005D0E7A"/>
    <w:rsid w:val="005D0E7D"/>
    <w:rsid w:val="005D1D40"/>
    <w:rsid w:val="005D1EEE"/>
    <w:rsid w:val="005D1F8F"/>
    <w:rsid w:val="005D3653"/>
    <w:rsid w:val="005D37CA"/>
    <w:rsid w:val="005D46B1"/>
    <w:rsid w:val="005D4CFB"/>
    <w:rsid w:val="005D62F8"/>
    <w:rsid w:val="005D6CE7"/>
    <w:rsid w:val="005D6E21"/>
    <w:rsid w:val="005D6F43"/>
    <w:rsid w:val="005E032A"/>
    <w:rsid w:val="005E0777"/>
    <w:rsid w:val="005E48BC"/>
    <w:rsid w:val="005F02E2"/>
    <w:rsid w:val="005F0D0E"/>
    <w:rsid w:val="005F0E1B"/>
    <w:rsid w:val="005F2F3E"/>
    <w:rsid w:val="005F3354"/>
    <w:rsid w:val="005F3C85"/>
    <w:rsid w:val="005F3ECD"/>
    <w:rsid w:val="005F6653"/>
    <w:rsid w:val="00601CD4"/>
    <w:rsid w:val="0060200E"/>
    <w:rsid w:val="00604B39"/>
    <w:rsid w:val="00606752"/>
    <w:rsid w:val="00610C8C"/>
    <w:rsid w:val="00611CAB"/>
    <w:rsid w:val="00613D52"/>
    <w:rsid w:val="00613D70"/>
    <w:rsid w:val="00615060"/>
    <w:rsid w:val="006155F1"/>
    <w:rsid w:val="006174F6"/>
    <w:rsid w:val="0062085C"/>
    <w:rsid w:val="006211FD"/>
    <w:rsid w:val="00621FF8"/>
    <w:rsid w:val="00622339"/>
    <w:rsid w:val="00622369"/>
    <w:rsid w:val="0062361B"/>
    <w:rsid w:val="00624ABE"/>
    <w:rsid w:val="0062571D"/>
    <w:rsid w:val="00626DAA"/>
    <w:rsid w:val="00630346"/>
    <w:rsid w:val="006318BB"/>
    <w:rsid w:val="00633562"/>
    <w:rsid w:val="00634371"/>
    <w:rsid w:val="006348E3"/>
    <w:rsid w:val="00635232"/>
    <w:rsid w:val="00635FFA"/>
    <w:rsid w:val="00636BA2"/>
    <w:rsid w:val="00641135"/>
    <w:rsid w:val="00641A72"/>
    <w:rsid w:val="00641AF6"/>
    <w:rsid w:val="00642807"/>
    <w:rsid w:val="00644618"/>
    <w:rsid w:val="006450F1"/>
    <w:rsid w:val="006478A1"/>
    <w:rsid w:val="00647925"/>
    <w:rsid w:val="00647AD7"/>
    <w:rsid w:val="00650909"/>
    <w:rsid w:val="00650C48"/>
    <w:rsid w:val="0065205B"/>
    <w:rsid w:val="00652322"/>
    <w:rsid w:val="0065260F"/>
    <w:rsid w:val="006534C3"/>
    <w:rsid w:val="006538D1"/>
    <w:rsid w:val="006551CC"/>
    <w:rsid w:val="00655A3E"/>
    <w:rsid w:val="006574AE"/>
    <w:rsid w:val="00661635"/>
    <w:rsid w:val="0066366E"/>
    <w:rsid w:val="006656DB"/>
    <w:rsid w:val="00665823"/>
    <w:rsid w:val="00666CDE"/>
    <w:rsid w:val="00666D15"/>
    <w:rsid w:val="00667040"/>
    <w:rsid w:val="00670559"/>
    <w:rsid w:val="00670678"/>
    <w:rsid w:val="00672524"/>
    <w:rsid w:val="00672EF8"/>
    <w:rsid w:val="00674BFC"/>
    <w:rsid w:val="00674F6B"/>
    <w:rsid w:val="0067522F"/>
    <w:rsid w:val="00676BE0"/>
    <w:rsid w:val="006770AD"/>
    <w:rsid w:val="00680C22"/>
    <w:rsid w:val="00681EFF"/>
    <w:rsid w:val="0068236B"/>
    <w:rsid w:val="006840CD"/>
    <w:rsid w:val="00685D8F"/>
    <w:rsid w:val="00686032"/>
    <w:rsid w:val="00686A4A"/>
    <w:rsid w:val="00687611"/>
    <w:rsid w:val="00687A1E"/>
    <w:rsid w:val="00687F9D"/>
    <w:rsid w:val="00690463"/>
    <w:rsid w:val="00691FAD"/>
    <w:rsid w:val="0069304A"/>
    <w:rsid w:val="006939CE"/>
    <w:rsid w:val="00694B0A"/>
    <w:rsid w:val="00694CFD"/>
    <w:rsid w:val="006A029A"/>
    <w:rsid w:val="006A0FC0"/>
    <w:rsid w:val="006A18BA"/>
    <w:rsid w:val="006A2265"/>
    <w:rsid w:val="006A39AE"/>
    <w:rsid w:val="006A3A93"/>
    <w:rsid w:val="006A4A9A"/>
    <w:rsid w:val="006A4BF7"/>
    <w:rsid w:val="006A5028"/>
    <w:rsid w:val="006A5E06"/>
    <w:rsid w:val="006B215E"/>
    <w:rsid w:val="006B3103"/>
    <w:rsid w:val="006B388A"/>
    <w:rsid w:val="006B3D65"/>
    <w:rsid w:val="006B4DEB"/>
    <w:rsid w:val="006B63DF"/>
    <w:rsid w:val="006B6A7C"/>
    <w:rsid w:val="006C3CB3"/>
    <w:rsid w:val="006C4221"/>
    <w:rsid w:val="006C60CC"/>
    <w:rsid w:val="006C6756"/>
    <w:rsid w:val="006C73EA"/>
    <w:rsid w:val="006C772F"/>
    <w:rsid w:val="006D225D"/>
    <w:rsid w:val="006D349F"/>
    <w:rsid w:val="006D5351"/>
    <w:rsid w:val="006D589F"/>
    <w:rsid w:val="006D59A7"/>
    <w:rsid w:val="006D5A52"/>
    <w:rsid w:val="006D6248"/>
    <w:rsid w:val="006D67B5"/>
    <w:rsid w:val="006D69E2"/>
    <w:rsid w:val="006D74D6"/>
    <w:rsid w:val="006E0619"/>
    <w:rsid w:val="006E08EC"/>
    <w:rsid w:val="006E26CA"/>
    <w:rsid w:val="006E29EC"/>
    <w:rsid w:val="006E4285"/>
    <w:rsid w:val="006E4640"/>
    <w:rsid w:val="006E5B38"/>
    <w:rsid w:val="006E71C8"/>
    <w:rsid w:val="006E740B"/>
    <w:rsid w:val="006F02F4"/>
    <w:rsid w:val="006F3771"/>
    <w:rsid w:val="006F41AE"/>
    <w:rsid w:val="006F5CC1"/>
    <w:rsid w:val="006F6A4A"/>
    <w:rsid w:val="006F75A2"/>
    <w:rsid w:val="00701870"/>
    <w:rsid w:val="00701B15"/>
    <w:rsid w:val="0070394E"/>
    <w:rsid w:val="00703F17"/>
    <w:rsid w:val="00705C31"/>
    <w:rsid w:val="00710BF5"/>
    <w:rsid w:val="007117B4"/>
    <w:rsid w:val="0071263B"/>
    <w:rsid w:val="00712CDA"/>
    <w:rsid w:val="00712F74"/>
    <w:rsid w:val="0071339D"/>
    <w:rsid w:val="00713F13"/>
    <w:rsid w:val="00714D36"/>
    <w:rsid w:val="00715795"/>
    <w:rsid w:val="00715827"/>
    <w:rsid w:val="007161B8"/>
    <w:rsid w:val="00723D2D"/>
    <w:rsid w:val="00723E64"/>
    <w:rsid w:val="0072527F"/>
    <w:rsid w:val="0072625B"/>
    <w:rsid w:val="00727E8A"/>
    <w:rsid w:val="00730065"/>
    <w:rsid w:val="00730101"/>
    <w:rsid w:val="007314E3"/>
    <w:rsid w:val="0073295F"/>
    <w:rsid w:val="0073332E"/>
    <w:rsid w:val="0073341A"/>
    <w:rsid w:val="007337F0"/>
    <w:rsid w:val="00734ECB"/>
    <w:rsid w:val="00737124"/>
    <w:rsid w:val="007375C4"/>
    <w:rsid w:val="00737842"/>
    <w:rsid w:val="007401D8"/>
    <w:rsid w:val="00740206"/>
    <w:rsid w:val="0074088F"/>
    <w:rsid w:val="00740DD0"/>
    <w:rsid w:val="00741C41"/>
    <w:rsid w:val="0074268B"/>
    <w:rsid w:val="0074269B"/>
    <w:rsid w:val="00743545"/>
    <w:rsid w:val="00743B27"/>
    <w:rsid w:val="00744D72"/>
    <w:rsid w:val="007452B9"/>
    <w:rsid w:val="00745533"/>
    <w:rsid w:val="00746845"/>
    <w:rsid w:val="007473CE"/>
    <w:rsid w:val="00747A6A"/>
    <w:rsid w:val="00747BAE"/>
    <w:rsid w:val="00747E49"/>
    <w:rsid w:val="00751397"/>
    <w:rsid w:val="007560FA"/>
    <w:rsid w:val="0075698C"/>
    <w:rsid w:val="00761662"/>
    <w:rsid w:val="007621FC"/>
    <w:rsid w:val="00762BFA"/>
    <w:rsid w:val="00765259"/>
    <w:rsid w:val="00767C69"/>
    <w:rsid w:val="00770CE1"/>
    <w:rsid w:val="007738CD"/>
    <w:rsid w:val="00775C0E"/>
    <w:rsid w:val="00775FC6"/>
    <w:rsid w:val="00776732"/>
    <w:rsid w:val="0078102A"/>
    <w:rsid w:val="00781B13"/>
    <w:rsid w:val="00781EA9"/>
    <w:rsid w:val="007824BE"/>
    <w:rsid w:val="007834AF"/>
    <w:rsid w:val="0078700B"/>
    <w:rsid w:val="0078770C"/>
    <w:rsid w:val="00790D1A"/>
    <w:rsid w:val="0079125C"/>
    <w:rsid w:val="00791E62"/>
    <w:rsid w:val="007925DC"/>
    <w:rsid w:val="00793177"/>
    <w:rsid w:val="007947EA"/>
    <w:rsid w:val="00794D90"/>
    <w:rsid w:val="00795D8A"/>
    <w:rsid w:val="00796825"/>
    <w:rsid w:val="0079686B"/>
    <w:rsid w:val="007968B9"/>
    <w:rsid w:val="0079722E"/>
    <w:rsid w:val="0079728B"/>
    <w:rsid w:val="007977BC"/>
    <w:rsid w:val="007A40E8"/>
    <w:rsid w:val="007A4801"/>
    <w:rsid w:val="007A4C36"/>
    <w:rsid w:val="007A51AB"/>
    <w:rsid w:val="007A66AC"/>
    <w:rsid w:val="007A75DF"/>
    <w:rsid w:val="007A7AC9"/>
    <w:rsid w:val="007A7F54"/>
    <w:rsid w:val="007B1213"/>
    <w:rsid w:val="007B18C6"/>
    <w:rsid w:val="007B1B39"/>
    <w:rsid w:val="007B3485"/>
    <w:rsid w:val="007B4463"/>
    <w:rsid w:val="007B543C"/>
    <w:rsid w:val="007B54E3"/>
    <w:rsid w:val="007B645C"/>
    <w:rsid w:val="007B70B2"/>
    <w:rsid w:val="007C0EE3"/>
    <w:rsid w:val="007C1BA6"/>
    <w:rsid w:val="007C4013"/>
    <w:rsid w:val="007C615B"/>
    <w:rsid w:val="007C62B0"/>
    <w:rsid w:val="007C7F29"/>
    <w:rsid w:val="007D2E74"/>
    <w:rsid w:val="007D3D3B"/>
    <w:rsid w:val="007D5784"/>
    <w:rsid w:val="007D6E10"/>
    <w:rsid w:val="007D7DCA"/>
    <w:rsid w:val="007E0FF9"/>
    <w:rsid w:val="007E1C52"/>
    <w:rsid w:val="007E31EC"/>
    <w:rsid w:val="007E6AC2"/>
    <w:rsid w:val="007E78E9"/>
    <w:rsid w:val="007F07D5"/>
    <w:rsid w:val="007F147F"/>
    <w:rsid w:val="007F18F6"/>
    <w:rsid w:val="007F19E3"/>
    <w:rsid w:val="007F1F5A"/>
    <w:rsid w:val="007F2CC9"/>
    <w:rsid w:val="007F3E2C"/>
    <w:rsid w:val="007F41CD"/>
    <w:rsid w:val="007F4CBF"/>
    <w:rsid w:val="007F5CCE"/>
    <w:rsid w:val="007F7658"/>
    <w:rsid w:val="00801890"/>
    <w:rsid w:val="00801C84"/>
    <w:rsid w:val="0080252A"/>
    <w:rsid w:val="008031AC"/>
    <w:rsid w:val="0080372F"/>
    <w:rsid w:val="008045E1"/>
    <w:rsid w:val="00804D91"/>
    <w:rsid w:val="00805819"/>
    <w:rsid w:val="00806E2C"/>
    <w:rsid w:val="00807E7D"/>
    <w:rsid w:val="00810C24"/>
    <w:rsid w:val="008117A9"/>
    <w:rsid w:val="00811C48"/>
    <w:rsid w:val="00811CFA"/>
    <w:rsid w:val="008131E4"/>
    <w:rsid w:val="008140BC"/>
    <w:rsid w:val="008142A0"/>
    <w:rsid w:val="00814CCA"/>
    <w:rsid w:val="0081529D"/>
    <w:rsid w:val="00815D7A"/>
    <w:rsid w:val="00820075"/>
    <w:rsid w:val="0082128A"/>
    <w:rsid w:val="00821887"/>
    <w:rsid w:val="00821CBC"/>
    <w:rsid w:val="008274D1"/>
    <w:rsid w:val="00830ED9"/>
    <w:rsid w:val="008317AB"/>
    <w:rsid w:val="008324B2"/>
    <w:rsid w:val="00833A93"/>
    <w:rsid w:val="0083400F"/>
    <w:rsid w:val="00834380"/>
    <w:rsid w:val="008358A6"/>
    <w:rsid w:val="00835CF3"/>
    <w:rsid w:val="008409EB"/>
    <w:rsid w:val="008413A5"/>
    <w:rsid w:val="00841CE6"/>
    <w:rsid w:val="00845DC7"/>
    <w:rsid w:val="00846553"/>
    <w:rsid w:val="0085028D"/>
    <w:rsid w:val="0085055A"/>
    <w:rsid w:val="00851100"/>
    <w:rsid w:val="008515C2"/>
    <w:rsid w:val="008516E2"/>
    <w:rsid w:val="00852165"/>
    <w:rsid w:val="008522C4"/>
    <w:rsid w:val="00852C49"/>
    <w:rsid w:val="00853DE6"/>
    <w:rsid w:val="00856A18"/>
    <w:rsid w:val="00862337"/>
    <w:rsid w:val="0086444E"/>
    <w:rsid w:val="00865D27"/>
    <w:rsid w:val="0087240F"/>
    <w:rsid w:val="008726F4"/>
    <w:rsid w:val="00872C07"/>
    <w:rsid w:val="008737A9"/>
    <w:rsid w:val="008755BB"/>
    <w:rsid w:val="008766EA"/>
    <w:rsid w:val="00877CA9"/>
    <w:rsid w:val="00880B4C"/>
    <w:rsid w:val="008817A3"/>
    <w:rsid w:val="00881C86"/>
    <w:rsid w:val="0088317B"/>
    <w:rsid w:val="00883EEF"/>
    <w:rsid w:val="008849D2"/>
    <w:rsid w:val="008858B6"/>
    <w:rsid w:val="00885CD8"/>
    <w:rsid w:val="00890A46"/>
    <w:rsid w:val="00891517"/>
    <w:rsid w:val="008918C7"/>
    <w:rsid w:val="008922FD"/>
    <w:rsid w:val="00893F38"/>
    <w:rsid w:val="00895AF0"/>
    <w:rsid w:val="008968F0"/>
    <w:rsid w:val="00896CA6"/>
    <w:rsid w:val="00897B06"/>
    <w:rsid w:val="008A0E5B"/>
    <w:rsid w:val="008A1C49"/>
    <w:rsid w:val="008A364F"/>
    <w:rsid w:val="008A4727"/>
    <w:rsid w:val="008A4C9D"/>
    <w:rsid w:val="008A668E"/>
    <w:rsid w:val="008B0D2C"/>
    <w:rsid w:val="008B5621"/>
    <w:rsid w:val="008B57D1"/>
    <w:rsid w:val="008B6684"/>
    <w:rsid w:val="008B7DF3"/>
    <w:rsid w:val="008C0CEB"/>
    <w:rsid w:val="008C0D4C"/>
    <w:rsid w:val="008C22CE"/>
    <w:rsid w:val="008C315A"/>
    <w:rsid w:val="008C4FFE"/>
    <w:rsid w:val="008C548C"/>
    <w:rsid w:val="008C55DC"/>
    <w:rsid w:val="008C5B7D"/>
    <w:rsid w:val="008D30DE"/>
    <w:rsid w:val="008D357F"/>
    <w:rsid w:val="008D3A8C"/>
    <w:rsid w:val="008D4E9E"/>
    <w:rsid w:val="008E019F"/>
    <w:rsid w:val="008E064A"/>
    <w:rsid w:val="008E0FDD"/>
    <w:rsid w:val="008E14C7"/>
    <w:rsid w:val="008E2012"/>
    <w:rsid w:val="008E363E"/>
    <w:rsid w:val="008E3895"/>
    <w:rsid w:val="008E4720"/>
    <w:rsid w:val="008E47C4"/>
    <w:rsid w:val="008E54FA"/>
    <w:rsid w:val="008E5D0E"/>
    <w:rsid w:val="008E6390"/>
    <w:rsid w:val="008E75E0"/>
    <w:rsid w:val="008E79EB"/>
    <w:rsid w:val="008F54AB"/>
    <w:rsid w:val="008F5FD6"/>
    <w:rsid w:val="008F6030"/>
    <w:rsid w:val="008F73B0"/>
    <w:rsid w:val="00901EDA"/>
    <w:rsid w:val="00902096"/>
    <w:rsid w:val="009026AA"/>
    <w:rsid w:val="00905E17"/>
    <w:rsid w:val="0090605D"/>
    <w:rsid w:val="009071F8"/>
    <w:rsid w:val="009072C9"/>
    <w:rsid w:val="00907C90"/>
    <w:rsid w:val="00911AEF"/>
    <w:rsid w:val="00913958"/>
    <w:rsid w:val="00915E09"/>
    <w:rsid w:val="00916069"/>
    <w:rsid w:val="009161F5"/>
    <w:rsid w:val="00916AD3"/>
    <w:rsid w:val="00917D9A"/>
    <w:rsid w:val="0092354A"/>
    <w:rsid w:val="0092432C"/>
    <w:rsid w:val="009250FF"/>
    <w:rsid w:val="00925C09"/>
    <w:rsid w:val="00927ACB"/>
    <w:rsid w:val="00930698"/>
    <w:rsid w:val="00930E3A"/>
    <w:rsid w:val="0093109C"/>
    <w:rsid w:val="00932231"/>
    <w:rsid w:val="00932D3B"/>
    <w:rsid w:val="00932E81"/>
    <w:rsid w:val="0093351D"/>
    <w:rsid w:val="009338AF"/>
    <w:rsid w:val="009340F8"/>
    <w:rsid w:val="009343B7"/>
    <w:rsid w:val="00936070"/>
    <w:rsid w:val="009363C7"/>
    <w:rsid w:val="00936BE6"/>
    <w:rsid w:val="009371A9"/>
    <w:rsid w:val="00937FA6"/>
    <w:rsid w:val="00940264"/>
    <w:rsid w:val="00941974"/>
    <w:rsid w:val="0094207F"/>
    <w:rsid w:val="00942602"/>
    <w:rsid w:val="00942982"/>
    <w:rsid w:val="00943C6D"/>
    <w:rsid w:val="00944877"/>
    <w:rsid w:val="009457AB"/>
    <w:rsid w:val="00947C5E"/>
    <w:rsid w:val="00950523"/>
    <w:rsid w:val="0095086C"/>
    <w:rsid w:val="0095163D"/>
    <w:rsid w:val="00951894"/>
    <w:rsid w:val="00951940"/>
    <w:rsid w:val="00952E49"/>
    <w:rsid w:val="00953D47"/>
    <w:rsid w:val="00954629"/>
    <w:rsid w:val="00955E35"/>
    <w:rsid w:val="0095725A"/>
    <w:rsid w:val="009579FE"/>
    <w:rsid w:val="009618B3"/>
    <w:rsid w:val="00961AA3"/>
    <w:rsid w:val="00961CD0"/>
    <w:rsid w:val="009620C4"/>
    <w:rsid w:val="009625B2"/>
    <w:rsid w:val="0096261C"/>
    <w:rsid w:val="00966EDA"/>
    <w:rsid w:val="009670D1"/>
    <w:rsid w:val="00973D05"/>
    <w:rsid w:val="00974966"/>
    <w:rsid w:val="00975594"/>
    <w:rsid w:val="0097786F"/>
    <w:rsid w:val="009779C3"/>
    <w:rsid w:val="0098108F"/>
    <w:rsid w:val="00981829"/>
    <w:rsid w:val="00983B52"/>
    <w:rsid w:val="009858E2"/>
    <w:rsid w:val="00986BB3"/>
    <w:rsid w:val="0098704E"/>
    <w:rsid w:val="00987354"/>
    <w:rsid w:val="00992247"/>
    <w:rsid w:val="00992790"/>
    <w:rsid w:val="009937A9"/>
    <w:rsid w:val="00993B6E"/>
    <w:rsid w:val="00993E98"/>
    <w:rsid w:val="00997427"/>
    <w:rsid w:val="009974E0"/>
    <w:rsid w:val="009A0BA5"/>
    <w:rsid w:val="009A6036"/>
    <w:rsid w:val="009A6B89"/>
    <w:rsid w:val="009A6CAC"/>
    <w:rsid w:val="009B16AD"/>
    <w:rsid w:val="009B19CA"/>
    <w:rsid w:val="009B22F6"/>
    <w:rsid w:val="009B2D3B"/>
    <w:rsid w:val="009B42BC"/>
    <w:rsid w:val="009B4923"/>
    <w:rsid w:val="009B4BE7"/>
    <w:rsid w:val="009B4C00"/>
    <w:rsid w:val="009B70BF"/>
    <w:rsid w:val="009B741B"/>
    <w:rsid w:val="009B7D17"/>
    <w:rsid w:val="009B7D4C"/>
    <w:rsid w:val="009C0BA1"/>
    <w:rsid w:val="009C17C6"/>
    <w:rsid w:val="009C1E21"/>
    <w:rsid w:val="009C66C9"/>
    <w:rsid w:val="009D021C"/>
    <w:rsid w:val="009D18B2"/>
    <w:rsid w:val="009D3554"/>
    <w:rsid w:val="009D359A"/>
    <w:rsid w:val="009D3BCC"/>
    <w:rsid w:val="009D41AA"/>
    <w:rsid w:val="009D4F0D"/>
    <w:rsid w:val="009D616C"/>
    <w:rsid w:val="009D7783"/>
    <w:rsid w:val="009D7CCA"/>
    <w:rsid w:val="009E0275"/>
    <w:rsid w:val="009E323D"/>
    <w:rsid w:val="009E4EC8"/>
    <w:rsid w:val="009E7681"/>
    <w:rsid w:val="009E7AA8"/>
    <w:rsid w:val="009F0095"/>
    <w:rsid w:val="009F0C92"/>
    <w:rsid w:val="009F158F"/>
    <w:rsid w:val="009F1DDF"/>
    <w:rsid w:val="009F52B4"/>
    <w:rsid w:val="009F5888"/>
    <w:rsid w:val="009F5B14"/>
    <w:rsid w:val="00A00397"/>
    <w:rsid w:val="00A00A8C"/>
    <w:rsid w:val="00A03BAD"/>
    <w:rsid w:val="00A03C0A"/>
    <w:rsid w:val="00A03C95"/>
    <w:rsid w:val="00A04662"/>
    <w:rsid w:val="00A051A1"/>
    <w:rsid w:val="00A05462"/>
    <w:rsid w:val="00A1082E"/>
    <w:rsid w:val="00A10D1D"/>
    <w:rsid w:val="00A10F59"/>
    <w:rsid w:val="00A12100"/>
    <w:rsid w:val="00A123E7"/>
    <w:rsid w:val="00A134A4"/>
    <w:rsid w:val="00A137B3"/>
    <w:rsid w:val="00A14802"/>
    <w:rsid w:val="00A15170"/>
    <w:rsid w:val="00A16627"/>
    <w:rsid w:val="00A16C65"/>
    <w:rsid w:val="00A16FBE"/>
    <w:rsid w:val="00A17DCE"/>
    <w:rsid w:val="00A20988"/>
    <w:rsid w:val="00A209BE"/>
    <w:rsid w:val="00A21060"/>
    <w:rsid w:val="00A211E3"/>
    <w:rsid w:val="00A21511"/>
    <w:rsid w:val="00A21DBC"/>
    <w:rsid w:val="00A22597"/>
    <w:rsid w:val="00A235C1"/>
    <w:rsid w:val="00A23EAF"/>
    <w:rsid w:val="00A26492"/>
    <w:rsid w:val="00A26D12"/>
    <w:rsid w:val="00A26F39"/>
    <w:rsid w:val="00A2777F"/>
    <w:rsid w:val="00A27CF4"/>
    <w:rsid w:val="00A27D7A"/>
    <w:rsid w:val="00A31611"/>
    <w:rsid w:val="00A321F4"/>
    <w:rsid w:val="00A3380D"/>
    <w:rsid w:val="00A346AD"/>
    <w:rsid w:val="00A34D0D"/>
    <w:rsid w:val="00A351B7"/>
    <w:rsid w:val="00A35334"/>
    <w:rsid w:val="00A36280"/>
    <w:rsid w:val="00A40980"/>
    <w:rsid w:val="00A41124"/>
    <w:rsid w:val="00A42067"/>
    <w:rsid w:val="00A4519B"/>
    <w:rsid w:val="00A46CE9"/>
    <w:rsid w:val="00A473CB"/>
    <w:rsid w:val="00A47EEB"/>
    <w:rsid w:val="00A512F8"/>
    <w:rsid w:val="00A52887"/>
    <w:rsid w:val="00A538EE"/>
    <w:rsid w:val="00A53AAF"/>
    <w:rsid w:val="00A541E6"/>
    <w:rsid w:val="00A54340"/>
    <w:rsid w:val="00A55FFB"/>
    <w:rsid w:val="00A572CE"/>
    <w:rsid w:val="00A60DD7"/>
    <w:rsid w:val="00A621EB"/>
    <w:rsid w:val="00A6264D"/>
    <w:rsid w:val="00A62DC0"/>
    <w:rsid w:val="00A63D73"/>
    <w:rsid w:val="00A64256"/>
    <w:rsid w:val="00A64684"/>
    <w:rsid w:val="00A64B49"/>
    <w:rsid w:val="00A668E0"/>
    <w:rsid w:val="00A6708A"/>
    <w:rsid w:val="00A706F9"/>
    <w:rsid w:val="00A71296"/>
    <w:rsid w:val="00A72340"/>
    <w:rsid w:val="00A74694"/>
    <w:rsid w:val="00A7484F"/>
    <w:rsid w:val="00A76BBA"/>
    <w:rsid w:val="00A77BE1"/>
    <w:rsid w:val="00A80326"/>
    <w:rsid w:val="00A82DD4"/>
    <w:rsid w:val="00A83369"/>
    <w:rsid w:val="00A83C6F"/>
    <w:rsid w:val="00A8571B"/>
    <w:rsid w:val="00A85810"/>
    <w:rsid w:val="00A90AC8"/>
    <w:rsid w:val="00A91183"/>
    <w:rsid w:val="00A92B3D"/>
    <w:rsid w:val="00A960DC"/>
    <w:rsid w:val="00AA10C9"/>
    <w:rsid w:val="00AA1AD8"/>
    <w:rsid w:val="00AA4ADA"/>
    <w:rsid w:val="00AA5631"/>
    <w:rsid w:val="00AA5FAA"/>
    <w:rsid w:val="00AA66B3"/>
    <w:rsid w:val="00AA6770"/>
    <w:rsid w:val="00AB221E"/>
    <w:rsid w:val="00AB2BD4"/>
    <w:rsid w:val="00AB2DDA"/>
    <w:rsid w:val="00AB4C27"/>
    <w:rsid w:val="00AB512B"/>
    <w:rsid w:val="00AB5CD7"/>
    <w:rsid w:val="00AB7CC5"/>
    <w:rsid w:val="00AC0861"/>
    <w:rsid w:val="00AC5A2D"/>
    <w:rsid w:val="00AC7BE7"/>
    <w:rsid w:val="00AD04F9"/>
    <w:rsid w:val="00AD1221"/>
    <w:rsid w:val="00AD19A5"/>
    <w:rsid w:val="00AD1B0D"/>
    <w:rsid w:val="00AD1C33"/>
    <w:rsid w:val="00AD22F7"/>
    <w:rsid w:val="00AD29FF"/>
    <w:rsid w:val="00AD36A6"/>
    <w:rsid w:val="00AD4F84"/>
    <w:rsid w:val="00AD5F1E"/>
    <w:rsid w:val="00AD6457"/>
    <w:rsid w:val="00AE0876"/>
    <w:rsid w:val="00AE1DBE"/>
    <w:rsid w:val="00AE1EC2"/>
    <w:rsid w:val="00AE3682"/>
    <w:rsid w:val="00AE38EE"/>
    <w:rsid w:val="00AE399E"/>
    <w:rsid w:val="00AE4B45"/>
    <w:rsid w:val="00AE4CC8"/>
    <w:rsid w:val="00AE5C0E"/>
    <w:rsid w:val="00AE5EF0"/>
    <w:rsid w:val="00AE5F63"/>
    <w:rsid w:val="00AE6EA2"/>
    <w:rsid w:val="00AE7695"/>
    <w:rsid w:val="00AF04F2"/>
    <w:rsid w:val="00AF0B3B"/>
    <w:rsid w:val="00AF1C70"/>
    <w:rsid w:val="00AF2B3F"/>
    <w:rsid w:val="00AF2BBA"/>
    <w:rsid w:val="00AF3E51"/>
    <w:rsid w:val="00AF5181"/>
    <w:rsid w:val="00AF61D8"/>
    <w:rsid w:val="00B00653"/>
    <w:rsid w:val="00B0089E"/>
    <w:rsid w:val="00B03321"/>
    <w:rsid w:val="00B0364D"/>
    <w:rsid w:val="00B058BD"/>
    <w:rsid w:val="00B06861"/>
    <w:rsid w:val="00B06EC6"/>
    <w:rsid w:val="00B06FEC"/>
    <w:rsid w:val="00B079F4"/>
    <w:rsid w:val="00B10457"/>
    <w:rsid w:val="00B111CA"/>
    <w:rsid w:val="00B1435C"/>
    <w:rsid w:val="00B144D0"/>
    <w:rsid w:val="00B165F7"/>
    <w:rsid w:val="00B17E73"/>
    <w:rsid w:val="00B20925"/>
    <w:rsid w:val="00B218F5"/>
    <w:rsid w:val="00B21DFA"/>
    <w:rsid w:val="00B2363A"/>
    <w:rsid w:val="00B23726"/>
    <w:rsid w:val="00B24482"/>
    <w:rsid w:val="00B26140"/>
    <w:rsid w:val="00B30191"/>
    <w:rsid w:val="00B30E46"/>
    <w:rsid w:val="00B31048"/>
    <w:rsid w:val="00B31558"/>
    <w:rsid w:val="00B34BC1"/>
    <w:rsid w:val="00B34F33"/>
    <w:rsid w:val="00B36D2B"/>
    <w:rsid w:val="00B3765F"/>
    <w:rsid w:val="00B412D3"/>
    <w:rsid w:val="00B41F98"/>
    <w:rsid w:val="00B4245D"/>
    <w:rsid w:val="00B42747"/>
    <w:rsid w:val="00B448D9"/>
    <w:rsid w:val="00B44D8B"/>
    <w:rsid w:val="00B45FC4"/>
    <w:rsid w:val="00B511BF"/>
    <w:rsid w:val="00B51B86"/>
    <w:rsid w:val="00B527CD"/>
    <w:rsid w:val="00B52A5E"/>
    <w:rsid w:val="00B52B0E"/>
    <w:rsid w:val="00B52B66"/>
    <w:rsid w:val="00B54C77"/>
    <w:rsid w:val="00B5658F"/>
    <w:rsid w:val="00B570B8"/>
    <w:rsid w:val="00B579A2"/>
    <w:rsid w:val="00B6166F"/>
    <w:rsid w:val="00B61EDE"/>
    <w:rsid w:val="00B62071"/>
    <w:rsid w:val="00B625CC"/>
    <w:rsid w:val="00B63136"/>
    <w:rsid w:val="00B63E20"/>
    <w:rsid w:val="00B64816"/>
    <w:rsid w:val="00B6538E"/>
    <w:rsid w:val="00B6795E"/>
    <w:rsid w:val="00B728F7"/>
    <w:rsid w:val="00B74DC0"/>
    <w:rsid w:val="00B76125"/>
    <w:rsid w:val="00B76B22"/>
    <w:rsid w:val="00B76FEE"/>
    <w:rsid w:val="00B80045"/>
    <w:rsid w:val="00B807C1"/>
    <w:rsid w:val="00B809F2"/>
    <w:rsid w:val="00B80C07"/>
    <w:rsid w:val="00B81B69"/>
    <w:rsid w:val="00B82D32"/>
    <w:rsid w:val="00B8332D"/>
    <w:rsid w:val="00B839AC"/>
    <w:rsid w:val="00B84F94"/>
    <w:rsid w:val="00B868D4"/>
    <w:rsid w:val="00B90F1A"/>
    <w:rsid w:val="00B935E6"/>
    <w:rsid w:val="00B93D2D"/>
    <w:rsid w:val="00B947C4"/>
    <w:rsid w:val="00B94E33"/>
    <w:rsid w:val="00BA08C8"/>
    <w:rsid w:val="00BA29F5"/>
    <w:rsid w:val="00BA57D5"/>
    <w:rsid w:val="00BA7E84"/>
    <w:rsid w:val="00BA7FDA"/>
    <w:rsid w:val="00BB0691"/>
    <w:rsid w:val="00BB18F4"/>
    <w:rsid w:val="00BB436C"/>
    <w:rsid w:val="00BB460F"/>
    <w:rsid w:val="00BB58D7"/>
    <w:rsid w:val="00BB5EFC"/>
    <w:rsid w:val="00BC00C9"/>
    <w:rsid w:val="00BC05B7"/>
    <w:rsid w:val="00BC1676"/>
    <w:rsid w:val="00BC1768"/>
    <w:rsid w:val="00BC19F7"/>
    <w:rsid w:val="00BC3E55"/>
    <w:rsid w:val="00BC5015"/>
    <w:rsid w:val="00BC66E6"/>
    <w:rsid w:val="00BC6D09"/>
    <w:rsid w:val="00BC6E4B"/>
    <w:rsid w:val="00BD2AF0"/>
    <w:rsid w:val="00BD2F1A"/>
    <w:rsid w:val="00BD469B"/>
    <w:rsid w:val="00BD4A5E"/>
    <w:rsid w:val="00BD539F"/>
    <w:rsid w:val="00BD55E7"/>
    <w:rsid w:val="00BD59A7"/>
    <w:rsid w:val="00BD60EF"/>
    <w:rsid w:val="00BE1B8B"/>
    <w:rsid w:val="00BE34CF"/>
    <w:rsid w:val="00BE4996"/>
    <w:rsid w:val="00BE4DA2"/>
    <w:rsid w:val="00BE51E5"/>
    <w:rsid w:val="00BE7C75"/>
    <w:rsid w:val="00BF1690"/>
    <w:rsid w:val="00BF1D3E"/>
    <w:rsid w:val="00BF421E"/>
    <w:rsid w:val="00BF6CE4"/>
    <w:rsid w:val="00C00443"/>
    <w:rsid w:val="00C009FB"/>
    <w:rsid w:val="00C0563A"/>
    <w:rsid w:val="00C069E5"/>
    <w:rsid w:val="00C1040D"/>
    <w:rsid w:val="00C119E8"/>
    <w:rsid w:val="00C11A14"/>
    <w:rsid w:val="00C12B62"/>
    <w:rsid w:val="00C13B53"/>
    <w:rsid w:val="00C14E7B"/>
    <w:rsid w:val="00C15BDC"/>
    <w:rsid w:val="00C17003"/>
    <w:rsid w:val="00C178D5"/>
    <w:rsid w:val="00C201AE"/>
    <w:rsid w:val="00C20D46"/>
    <w:rsid w:val="00C20F6B"/>
    <w:rsid w:val="00C20FAA"/>
    <w:rsid w:val="00C23289"/>
    <w:rsid w:val="00C235D8"/>
    <w:rsid w:val="00C24411"/>
    <w:rsid w:val="00C255B2"/>
    <w:rsid w:val="00C25CF1"/>
    <w:rsid w:val="00C25E2F"/>
    <w:rsid w:val="00C26561"/>
    <w:rsid w:val="00C26F5B"/>
    <w:rsid w:val="00C328AE"/>
    <w:rsid w:val="00C32B1C"/>
    <w:rsid w:val="00C32FEE"/>
    <w:rsid w:val="00C32FEF"/>
    <w:rsid w:val="00C34AFC"/>
    <w:rsid w:val="00C35E83"/>
    <w:rsid w:val="00C36F2A"/>
    <w:rsid w:val="00C3760D"/>
    <w:rsid w:val="00C40F2C"/>
    <w:rsid w:val="00C4237A"/>
    <w:rsid w:val="00C450A5"/>
    <w:rsid w:val="00C475AA"/>
    <w:rsid w:val="00C51118"/>
    <w:rsid w:val="00C52FD3"/>
    <w:rsid w:val="00C536C4"/>
    <w:rsid w:val="00C54148"/>
    <w:rsid w:val="00C5443A"/>
    <w:rsid w:val="00C54B77"/>
    <w:rsid w:val="00C54F1B"/>
    <w:rsid w:val="00C5638F"/>
    <w:rsid w:val="00C56EF0"/>
    <w:rsid w:val="00C57B05"/>
    <w:rsid w:val="00C60166"/>
    <w:rsid w:val="00C60B59"/>
    <w:rsid w:val="00C61449"/>
    <w:rsid w:val="00C62B13"/>
    <w:rsid w:val="00C62C54"/>
    <w:rsid w:val="00C652D4"/>
    <w:rsid w:val="00C65505"/>
    <w:rsid w:val="00C66630"/>
    <w:rsid w:val="00C6766A"/>
    <w:rsid w:val="00C7101D"/>
    <w:rsid w:val="00C73A45"/>
    <w:rsid w:val="00C741C4"/>
    <w:rsid w:val="00C75BB9"/>
    <w:rsid w:val="00C75D7E"/>
    <w:rsid w:val="00C76AB8"/>
    <w:rsid w:val="00C7749B"/>
    <w:rsid w:val="00C809F5"/>
    <w:rsid w:val="00C82F6F"/>
    <w:rsid w:val="00C83033"/>
    <w:rsid w:val="00C8327D"/>
    <w:rsid w:val="00C85E0A"/>
    <w:rsid w:val="00C8610A"/>
    <w:rsid w:val="00C8645D"/>
    <w:rsid w:val="00C86FC4"/>
    <w:rsid w:val="00C91AB6"/>
    <w:rsid w:val="00C9246B"/>
    <w:rsid w:val="00CA09CD"/>
    <w:rsid w:val="00CA14D5"/>
    <w:rsid w:val="00CA16BA"/>
    <w:rsid w:val="00CA2AF2"/>
    <w:rsid w:val="00CA5EB3"/>
    <w:rsid w:val="00CA63F1"/>
    <w:rsid w:val="00CB09A7"/>
    <w:rsid w:val="00CB22D4"/>
    <w:rsid w:val="00CB26E1"/>
    <w:rsid w:val="00CB2FEB"/>
    <w:rsid w:val="00CB467B"/>
    <w:rsid w:val="00CB4D38"/>
    <w:rsid w:val="00CB510C"/>
    <w:rsid w:val="00CB5471"/>
    <w:rsid w:val="00CB7041"/>
    <w:rsid w:val="00CB7CCE"/>
    <w:rsid w:val="00CB7F8A"/>
    <w:rsid w:val="00CB7FDC"/>
    <w:rsid w:val="00CC03D9"/>
    <w:rsid w:val="00CC0C98"/>
    <w:rsid w:val="00CC0ED0"/>
    <w:rsid w:val="00CC5099"/>
    <w:rsid w:val="00CC5738"/>
    <w:rsid w:val="00CD0052"/>
    <w:rsid w:val="00CD102C"/>
    <w:rsid w:val="00CD2B98"/>
    <w:rsid w:val="00CD40E6"/>
    <w:rsid w:val="00CD6D27"/>
    <w:rsid w:val="00CD7828"/>
    <w:rsid w:val="00CD7F12"/>
    <w:rsid w:val="00CE3434"/>
    <w:rsid w:val="00CE3841"/>
    <w:rsid w:val="00CE3E11"/>
    <w:rsid w:val="00CE4648"/>
    <w:rsid w:val="00CE47E2"/>
    <w:rsid w:val="00CE4D08"/>
    <w:rsid w:val="00CE4F88"/>
    <w:rsid w:val="00CE534D"/>
    <w:rsid w:val="00CE67D0"/>
    <w:rsid w:val="00CE7BFE"/>
    <w:rsid w:val="00CF01B6"/>
    <w:rsid w:val="00CF0A2B"/>
    <w:rsid w:val="00CF0D76"/>
    <w:rsid w:val="00CF4B9F"/>
    <w:rsid w:val="00CF4E13"/>
    <w:rsid w:val="00CF4F1A"/>
    <w:rsid w:val="00CF616C"/>
    <w:rsid w:val="00CF761E"/>
    <w:rsid w:val="00CF7661"/>
    <w:rsid w:val="00D0037F"/>
    <w:rsid w:val="00D004CD"/>
    <w:rsid w:val="00D030F9"/>
    <w:rsid w:val="00D0391C"/>
    <w:rsid w:val="00D05A08"/>
    <w:rsid w:val="00D06EC3"/>
    <w:rsid w:val="00D06F4A"/>
    <w:rsid w:val="00D11053"/>
    <w:rsid w:val="00D1611C"/>
    <w:rsid w:val="00D16E2F"/>
    <w:rsid w:val="00D2328E"/>
    <w:rsid w:val="00D23CB0"/>
    <w:rsid w:val="00D24590"/>
    <w:rsid w:val="00D333AC"/>
    <w:rsid w:val="00D33CD9"/>
    <w:rsid w:val="00D342A3"/>
    <w:rsid w:val="00D35430"/>
    <w:rsid w:val="00D36EBC"/>
    <w:rsid w:val="00D37584"/>
    <w:rsid w:val="00D40002"/>
    <w:rsid w:val="00D4119B"/>
    <w:rsid w:val="00D419AC"/>
    <w:rsid w:val="00D422C7"/>
    <w:rsid w:val="00D43006"/>
    <w:rsid w:val="00D43BAF"/>
    <w:rsid w:val="00D45C1B"/>
    <w:rsid w:val="00D46CE7"/>
    <w:rsid w:val="00D51811"/>
    <w:rsid w:val="00D52529"/>
    <w:rsid w:val="00D5348B"/>
    <w:rsid w:val="00D5494D"/>
    <w:rsid w:val="00D60621"/>
    <w:rsid w:val="00D619B8"/>
    <w:rsid w:val="00D61DD5"/>
    <w:rsid w:val="00D64363"/>
    <w:rsid w:val="00D65D35"/>
    <w:rsid w:val="00D66F33"/>
    <w:rsid w:val="00D67EB8"/>
    <w:rsid w:val="00D702E8"/>
    <w:rsid w:val="00D7043E"/>
    <w:rsid w:val="00D73FD1"/>
    <w:rsid w:val="00D75762"/>
    <w:rsid w:val="00D76925"/>
    <w:rsid w:val="00D80960"/>
    <w:rsid w:val="00D8196F"/>
    <w:rsid w:val="00D82BDB"/>
    <w:rsid w:val="00D840AA"/>
    <w:rsid w:val="00D87268"/>
    <w:rsid w:val="00D873CF"/>
    <w:rsid w:val="00D904B4"/>
    <w:rsid w:val="00D90EEE"/>
    <w:rsid w:val="00D91D8C"/>
    <w:rsid w:val="00D933C3"/>
    <w:rsid w:val="00D93978"/>
    <w:rsid w:val="00D9437F"/>
    <w:rsid w:val="00D95F35"/>
    <w:rsid w:val="00DA0291"/>
    <w:rsid w:val="00DA0812"/>
    <w:rsid w:val="00DA1F2A"/>
    <w:rsid w:val="00DA322B"/>
    <w:rsid w:val="00DA4533"/>
    <w:rsid w:val="00DA48B7"/>
    <w:rsid w:val="00DA7BF7"/>
    <w:rsid w:val="00DB06A6"/>
    <w:rsid w:val="00DB1EB5"/>
    <w:rsid w:val="00DB2133"/>
    <w:rsid w:val="00DB2486"/>
    <w:rsid w:val="00DB35E2"/>
    <w:rsid w:val="00DB636C"/>
    <w:rsid w:val="00DB6AF9"/>
    <w:rsid w:val="00DB6FE9"/>
    <w:rsid w:val="00DB73E7"/>
    <w:rsid w:val="00DC0FFC"/>
    <w:rsid w:val="00DC1810"/>
    <w:rsid w:val="00DC1D93"/>
    <w:rsid w:val="00DC3301"/>
    <w:rsid w:val="00DC5A2E"/>
    <w:rsid w:val="00DD0033"/>
    <w:rsid w:val="00DD06C8"/>
    <w:rsid w:val="00DD411A"/>
    <w:rsid w:val="00DD724E"/>
    <w:rsid w:val="00DD72F0"/>
    <w:rsid w:val="00DE155D"/>
    <w:rsid w:val="00DE1A0E"/>
    <w:rsid w:val="00DE1CC1"/>
    <w:rsid w:val="00DE1F1F"/>
    <w:rsid w:val="00DE35BC"/>
    <w:rsid w:val="00DE41D9"/>
    <w:rsid w:val="00DE5612"/>
    <w:rsid w:val="00DE6218"/>
    <w:rsid w:val="00DE6A14"/>
    <w:rsid w:val="00DE7461"/>
    <w:rsid w:val="00DE7AB7"/>
    <w:rsid w:val="00DF0506"/>
    <w:rsid w:val="00DF0A69"/>
    <w:rsid w:val="00DF1006"/>
    <w:rsid w:val="00DF174C"/>
    <w:rsid w:val="00DF1DDD"/>
    <w:rsid w:val="00DF2228"/>
    <w:rsid w:val="00DF330A"/>
    <w:rsid w:val="00DF377E"/>
    <w:rsid w:val="00DF37DB"/>
    <w:rsid w:val="00DF4A1A"/>
    <w:rsid w:val="00DF65DD"/>
    <w:rsid w:val="00E0027C"/>
    <w:rsid w:val="00E003D4"/>
    <w:rsid w:val="00E02351"/>
    <w:rsid w:val="00E03EEE"/>
    <w:rsid w:val="00E043F9"/>
    <w:rsid w:val="00E05384"/>
    <w:rsid w:val="00E060D2"/>
    <w:rsid w:val="00E067FF"/>
    <w:rsid w:val="00E12943"/>
    <w:rsid w:val="00E12CE7"/>
    <w:rsid w:val="00E137FE"/>
    <w:rsid w:val="00E13EB9"/>
    <w:rsid w:val="00E13EED"/>
    <w:rsid w:val="00E13F44"/>
    <w:rsid w:val="00E20A49"/>
    <w:rsid w:val="00E21C5F"/>
    <w:rsid w:val="00E227B9"/>
    <w:rsid w:val="00E2282E"/>
    <w:rsid w:val="00E2297E"/>
    <w:rsid w:val="00E22986"/>
    <w:rsid w:val="00E2325F"/>
    <w:rsid w:val="00E2352E"/>
    <w:rsid w:val="00E23D46"/>
    <w:rsid w:val="00E27A65"/>
    <w:rsid w:val="00E30A51"/>
    <w:rsid w:val="00E30B57"/>
    <w:rsid w:val="00E32508"/>
    <w:rsid w:val="00E326A8"/>
    <w:rsid w:val="00E33257"/>
    <w:rsid w:val="00E3340F"/>
    <w:rsid w:val="00E34FFC"/>
    <w:rsid w:val="00E36318"/>
    <w:rsid w:val="00E36320"/>
    <w:rsid w:val="00E370CC"/>
    <w:rsid w:val="00E4030A"/>
    <w:rsid w:val="00E4122A"/>
    <w:rsid w:val="00E41F26"/>
    <w:rsid w:val="00E436AE"/>
    <w:rsid w:val="00E43CE1"/>
    <w:rsid w:val="00E44095"/>
    <w:rsid w:val="00E447C9"/>
    <w:rsid w:val="00E455E5"/>
    <w:rsid w:val="00E459E4"/>
    <w:rsid w:val="00E47455"/>
    <w:rsid w:val="00E47518"/>
    <w:rsid w:val="00E50201"/>
    <w:rsid w:val="00E50214"/>
    <w:rsid w:val="00E51E12"/>
    <w:rsid w:val="00E52ABF"/>
    <w:rsid w:val="00E53069"/>
    <w:rsid w:val="00E53363"/>
    <w:rsid w:val="00E53CDA"/>
    <w:rsid w:val="00E54668"/>
    <w:rsid w:val="00E54C5C"/>
    <w:rsid w:val="00E55CEB"/>
    <w:rsid w:val="00E56F24"/>
    <w:rsid w:val="00E60108"/>
    <w:rsid w:val="00E62FBE"/>
    <w:rsid w:val="00E655B7"/>
    <w:rsid w:val="00E657FF"/>
    <w:rsid w:val="00E66209"/>
    <w:rsid w:val="00E679A6"/>
    <w:rsid w:val="00E67D41"/>
    <w:rsid w:val="00E70165"/>
    <w:rsid w:val="00E70871"/>
    <w:rsid w:val="00E750D8"/>
    <w:rsid w:val="00E77B79"/>
    <w:rsid w:val="00E80749"/>
    <w:rsid w:val="00E80B97"/>
    <w:rsid w:val="00E818D3"/>
    <w:rsid w:val="00E831C3"/>
    <w:rsid w:val="00E8429B"/>
    <w:rsid w:val="00E877ED"/>
    <w:rsid w:val="00E95DA8"/>
    <w:rsid w:val="00EA062D"/>
    <w:rsid w:val="00EA0D59"/>
    <w:rsid w:val="00EA49C2"/>
    <w:rsid w:val="00EA6287"/>
    <w:rsid w:val="00EB1E2F"/>
    <w:rsid w:val="00EB2034"/>
    <w:rsid w:val="00EB2801"/>
    <w:rsid w:val="00EB4B43"/>
    <w:rsid w:val="00EB529E"/>
    <w:rsid w:val="00EB5A66"/>
    <w:rsid w:val="00EB5BCF"/>
    <w:rsid w:val="00EC0073"/>
    <w:rsid w:val="00EC01A0"/>
    <w:rsid w:val="00EC081C"/>
    <w:rsid w:val="00EC08CA"/>
    <w:rsid w:val="00EC20A2"/>
    <w:rsid w:val="00EC20C3"/>
    <w:rsid w:val="00EC22FA"/>
    <w:rsid w:val="00EC35BC"/>
    <w:rsid w:val="00EC35DF"/>
    <w:rsid w:val="00EC3F1B"/>
    <w:rsid w:val="00ED019C"/>
    <w:rsid w:val="00ED3147"/>
    <w:rsid w:val="00ED53E9"/>
    <w:rsid w:val="00ED5B41"/>
    <w:rsid w:val="00ED7777"/>
    <w:rsid w:val="00EE1C13"/>
    <w:rsid w:val="00EE42A8"/>
    <w:rsid w:val="00EE456D"/>
    <w:rsid w:val="00EE52B2"/>
    <w:rsid w:val="00EE56E6"/>
    <w:rsid w:val="00EE5FA3"/>
    <w:rsid w:val="00EE6899"/>
    <w:rsid w:val="00EE73E0"/>
    <w:rsid w:val="00EF4D37"/>
    <w:rsid w:val="00EF781E"/>
    <w:rsid w:val="00EF797B"/>
    <w:rsid w:val="00F0303A"/>
    <w:rsid w:val="00F03E7E"/>
    <w:rsid w:val="00F042B6"/>
    <w:rsid w:val="00F06414"/>
    <w:rsid w:val="00F1519A"/>
    <w:rsid w:val="00F15F20"/>
    <w:rsid w:val="00F212C7"/>
    <w:rsid w:val="00F22A67"/>
    <w:rsid w:val="00F2467A"/>
    <w:rsid w:val="00F249B1"/>
    <w:rsid w:val="00F24B1E"/>
    <w:rsid w:val="00F24E0E"/>
    <w:rsid w:val="00F256DC"/>
    <w:rsid w:val="00F258ED"/>
    <w:rsid w:val="00F2722D"/>
    <w:rsid w:val="00F27268"/>
    <w:rsid w:val="00F273CD"/>
    <w:rsid w:val="00F30A49"/>
    <w:rsid w:val="00F3136E"/>
    <w:rsid w:val="00F32129"/>
    <w:rsid w:val="00F34309"/>
    <w:rsid w:val="00F36B19"/>
    <w:rsid w:val="00F40DE9"/>
    <w:rsid w:val="00F43225"/>
    <w:rsid w:val="00F4515A"/>
    <w:rsid w:val="00F4616F"/>
    <w:rsid w:val="00F46548"/>
    <w:rsid w:val="00F46DEC"/>
    <w:rsid w:val="00F47281"/>
    <w:rsid w:val="00F505B3"/>
    <w:rsid w:val="00F51411"/>
    <w:rsid w:val="00F523F9"/>
    <w:rsid w:val="00F52573"/>
    <w:rsid w:val="00F529EE"/>
    <w:rsid w:val="00F536F4"/>
    <w:rsid w:val="00F55089"/>
    <w:rsid w:val="00F56C06"/>
    <w:rsid w:val="00F57581"/>
    <w:rsid w:val="00F57FBC"/>
    <w:rsid w:val="00F57FDA"/>
    <w:rsid w:val="00F601F2"/>
    <w:rsid w:val="00F618C2"/>
    <w:rsid w:val="00F62AEB"/>
    <w:rsid w:val="00F63E5C"/>
    <w:rsid w:val="00F64B64"/>
    <w:rsid w:val="00F667B0"/>
    <w:rsid w:val="00F66E6C"/>
    <w:rsid w:val="00F70CED"/>
    <w:rsid w:val="00F70EAE"/>
    <w:rsid w:val="00F713AD"/>
    <w:rsid w:val="00F73C34"/>
    <w:rsid w:val="00F740CA"/>
    <w:rsid w:val="00F7411D"/>
    <w:rsid w:val="00F75606"/>
    <w:rsid w:val="00F75D4D"/>
    <w:rsid w:val="00F76690"/>
    <w:rsid w:val="00F77DBA"/>
    <w:rsid w:val="00F77F44"/>
    <w:rsid w:val="00F804FA"/>
    <w:rsid w:val="00F810FE"/>
    <w:rsid w:val="00F8156C"/>
    <w:rsid w:val="00F8177C"/>
    <w:rsid w:val="00F8188F"/>
    <w:rsid w:val="00F84011"/>
    <w:rsid w:val="00F858D5"/>
    <w:rsid w:val="00F85DFD"/>
    <w:rsid w:val="00F87450"/>
    <w:rsid w:val="00F90492"/>
    <w:rsid w:val="00F91C91"/>
    <w:rsid w:val="00F92EF1"/>
    <w:rsid w:val="00F9397E"/>
    <w:rsid w:val="00F95724"/>
    <w:rsid w:val="00F96022"/>
    <w:rsid w:val="00F962C4"/>
    <w:rsid w:val="00F965CC"/>
    <w:rsid w:val="00F9764C"/>
    <w:rsid w:val="00F978F0"/>
    <w:rsid w:val="00FA0577"/>
    <w:rsid w:val="00FA2D67"/>
    <w:rsid w:val="00FA35C6"/>
    <w:rsid w:val="00FA40F9"/>
    <w:rsid w:val="00FA4A06"/>
    <w:rsid w:val="00FA513B"/>
    <w:rsid w:val="00FA5183"/>
    <w:rsid w:val="00FA6154"/>
    <w:rsid w:val="00FA6ED5"/>
    <w:rsid w:val="00FB08E4"/>
    <w:rsid w:val="00FB0D05"/>
    <w:rsid w:val="00FB1E25"/>
    <w:rsid w:val="00FB2F2A"/>
    <w:rsid w:val="00FB3230"/>
    <w:rsid w:val="00FB5587"/>
    <w:rsid w:val="00FB5847"/>
    <w:rsid w:val="00FC016B"/>
    <w:rsid w:val="00FC1454"/>
    <w:rsid w:val="00FC227D"/>
    <w:rsid w:val="00FC3574"/>
    <w:rsid w:val="00FC45E1"/>
    <w:rsid w:val="00FC46E2"/>
    <w:rsid w:val="00FC4CEA"/>
    <w:rsid w:val="00FC71C4"/>
    <w:rsid w:val="00FD05DE"/>
    <w:rsid w:val="00FD0634"/>
    <w:rsid w:val="00FD0637"/>
    <w:rsid w:val="00FD1505"/>
    <w:rsid w:val="00FD324A"/>
    <w:rsid w:val="00FD3276"/>
    <w:rsid w:val="00FD32B7"/>
    <w:rsid w:val="00FD32C8"/>
    <w:rsid w:val="00FD481F"/>
    <w:rsid w:val="00FD525D"/>
    <w:rsid w:val="00FD5E13"/>
    <w:rsid w:val="00FD6210"/>
    <w:rsid w:val="00FD693E"/>
    <w:rsid w:val="00FE0292"/>
    <w:rsid w:val="00FE0730"/>
    <w:rsid w:val="00FE0AF1"/>
    <w:rsid w:val="00FE2CA7"/>
    <w:rsid w:val="00FE4E07"/>
    <w:rsid w:val="00FF3062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0EDB"/>
  <w15:docId w15:val="{D786EF3D-D456-4B9A-9D7B-7BAD0B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158"/>
    <w:pPr>
      <w:ind w:left="720"/>
      <w:contextualSpacing/>
    </w:pPr>
  </w:style>
  <w:style w:type="paragraph" w:customStyle="1" w:styleId="yiv3565424954msonormal">
    <w:name w:val="yiv3565424954msonormal"/>
    <w:basedOn w:val="Normal"/>
    <w:rsid w:val="001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23"/>
  </w:style>
  <w:style w:type="paragraph" w:styleId="Footer">
    <w:name w:val="footer"/>
    <w:basedOn w:val="Normal"/>
    <w:link w:val="Foot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hesketh</cp:lastModifiedBy>
  <cp:revision>2</cp:revision>
  <cp:lastPrinted>2024-04-12T14:03:00Z</cp:lastPrinted>
  <dcterms:created xsi:type="dcterms:W3CDTF">2024-04-16T20:36:00Z</dcterms:created>
  <dcterms:modified xsi:type="dcterms:W3CDTF">2024-04-16T20:36:00Z</dcterms:modified>
</cp:coreProperties>
</file>